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B" w:rsidRPr="00037EE5" w:rsidRDefault="0045505B" w:rsidP="00E3300A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37EE5">
        <w:rPr>
          <w:rFonts w:ascii="Times New Roman" w:eastAsia="標楷體" w:hAnsi="Times New Roman" w:hint="eastAsia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hint="eastAsia"/>
          <w:b/>
          <w:sz w:val="40"/>
          <w:szCs w:val="40"/>
        </w:rPr>
        <w:t>學習大視野</w:t>
      </w:r>
    </w:p>
    <w:p w:rsidR="0045505B" w:rsidRPr="00037EE5" w:rsidRDefault="0045505B" w:rsidP="00E3300A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37EE5">
        <w:rPr>
          <w:rFonts w:ascii="Times New Roman" w:eastAsia="標楷體" w:hAnsi="Times New Roman"/>
          <w:b/>
          <w:sz w:val="40"/>
          <w:szCs w:val="40"/>
        </w:rPr>
        <w:t>─</w:t>
      </w:r>
      <w:r w:rsidRPr="00037EE5">
        <w:rPr>
          <w:rFonts w:ascii="Times New Roman" w:eastAsia="標楷體" w:hAnsi="Times New Roman" w:hint="eastAsia"/>
          <w:b/>
          <w:sz w:val="40"/>
          <w:szCs w:val="40"/>
        </w:rPr>
        <w:t>國民教育階段</w:t>
      </w:r>
      <w:r>
        <w:rPr>
          <w:rFonts w:ascii="Times New Roman" w:eastAsia="標楷體" w:hAnsi="Times New Roman" w:hint="eastAsia"/>
          <w:b/>
          <w:sz w:val="40"/>
          <w:szCs w:val="40"/>
        </w:rPr>
        <w:t>學生</w:t>
      </w:r>
      <w:r w:rsidRPr="00037EE5">
        <w:rPr>
          <w:rFonts w:ascii="Times New Roman" w:eastAsia="標楷體" w:hAnsi="Times New Roman" w:hint="eastAsia"/>
          <w:b/>
          <w:sz w:val="40"/>
          <w:szCs w:val="40"/>
        </w:rPr>
        <w:t>學習精進成果分享會計畫</w:t>
      </w:r>
    </w:p>
    <w:p w:rsidR="0045505B" w:rsidRPr="00037EE5" w:rsidRDefault="0045505B" w:rsidP="00E3300A">
      <w:pPr>
        <w:pStyle w:val="ListParagraph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100" w:line="480" w:lineRule="exact"/>
        <w:ind w:leftChars="0" w:left="563" w:hangingChars="201" w:hanging="563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計畫緣起</w:t>
      </w:r>
    </w:p>
    <w:p w:rsidR="0045505B" w:rsidRPr="00037EE5" w:rsidRDefault="0045505B" w:rsidP="00791754">
      <w:pPr>
        <w:pStyle w:val="C"/>
        <w:spacing w:beforeLines="0" w:line="480" w:lineRule="exact"/>
        <w:ind w:firstLineChars="202" w:firstLine="566"/>
        <w:rPr>
          <w:sz w:val="28"/>
          <w:szCs w:val="28"/>
        </w:rPr>
      </w:pPr>
      <w:r w:rsidRPr="00037EE5">
        <w:rPr>
          <w:rFonts w:hint="eastAsia"/>
          <w:sz w:val="28"/>
          <w:szCs w:val="28"/>
        </w:rPr>
        <w:t>教育部國民及學前教育署</w:t>
      </w:r>
      <w:r w:rsidRPr="00037EE5">
        <w:rPr>
          <w:sz w:val="28"/>
          <w:szCs w:val="28"/>
        </w:rPr>
        <w:t>(</w:t>
      </w:r>
      <w:r w:rsidRPr="00037EE5">
        <w:rPr>
          <w:rFonts w:hint="eastAsia"/>
          <w:sz w:val="28"/>
          <w:szCs w:val="28"/>
        </w:rPr>
        <w:t>以下簡稱國教署</w:t>
      </w:r>
      <w:r w:rsidRPr="00037EE5">
        <w:rPr>
          <w:sz w:val="28"/>
          <w:szCs w:val="28"/>
        </w:rPr>
        <w:t xml:space="preserve">) </w:t>
      </w:r>
      <w:r w:rsidRPr="00037EE5">
        <w:rPr>
          <w:rFonts w:hint="eastAsia"/>
          <w:sz w:val="28"/>
          <w:szCs w:val="28"/>
        </w:rPr>
        <w:t>為奠定學生學習能力、深化教師教學效能，從學生學習動機、教師教學熱情、教材教法適切、學校行政支持等方面，推動「國民教育階段學生學習精進計畫」，期能活化學生學習，轉化教師教學，精進中小學教育品質。</w:t>
      </w:r>
    </w:p>
    <w:p w:rsidR="0045505B" w:rsidRPr="00037EE5" w:rsidRDefault="0045505B" w:rsidP="00791754">
      <w:pPr>
        <w:pStyle w:val="C"/>
        <w:spacing w:beforeLines="0" w:line="480" w:lineRule="exact"/>
        <w:ind w:firstLineChars="0" w:firstLine="0"/>
        <w:rPr>
          <w:color w:val="000000"/>
          <w:sz w:val="28"/>
          <w:szCs w:val="28"/>
        </w:rPr>
      </w:pPr>
      <w:r w:rsidRPr="00037EE5">
        <w:rPr>
          <w:color w:val="000000"/>
          <w:sz w:val="28"/>
          <w:szCs w:val="28"/>
        </w:rPr>
        <w:t xml:space="preserve">    </w:t>
      </w:r>
      <w:r w:rsidRPr="00037EE5">
        <w:rPr>
          <w:rFonts w:hint="eastAsia"/>
          <w:color w:val="000000"/>
          <w:sz w:val="28"/>
          <w:szCs w:val="28"/>
        </w:rPr>
        <w:t>本成果分享會邀請約</w:t>
      </w:r>
      <w:r w:rsidRPr="00037EE5">
        <w:rPr>
          <w:color w:val="000000"/>
          <w:sz w:val="28"/>
          <w:szCs w:val="28"/>
        </w:rPr>
        <w:t>20</w:t>
      </w:r>
      <w:r w:rsidRPr="00037EE5">
        <w:rPr>
          <w:rFonts w:hint="eastAsia"/>
          <w:color w:val="000000"/>
          <w:sz w:val="28"/>
          <w:szCs w:val="28"/>
        </w:rPr>
        <w:t>個參與計畫之單位、學校分享執行情形與經驗，並藉此發表會提供各縣市教師對各個子計畫深入瞭解與交流之機會，期使為教育注入新思維，使提升學生學習成效。</w:t>
      </w:r>
    </w:p>
    <w:p w:rsidR="0045505B" w:rsidRPr="00037EE5" w:rsidRDefault="0045505B" w:rsidP="00E3300A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563" w:hangingChars="201" w:hanging="563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辦理單位</w:t>
      </w:r>
    </w:p>
    <w:p w:rsidR="0045505B" w:rsidRPr="00037EE5" w:rsidRDefault="0045505B" w:rsidP="00791754">
      <w:pPr>
        <w:pStyle w:val="ListParagraph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主辦單位：教育部國民及學前教育署</w:t>
      </w:r>
    </w:p>
    <w:p w:rsidR="0045505B" w:rsidRPr="00037EE5" w:rsidRDefault="0045505B" w:rsidP="00791754">
      <w:pPr>
        <w:pStyle w:val="ListParagraph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承辦單位：國立政治大學</w:t>
      </w:r>
    </w:p>
    <w:p w:rsidR="0045505B" w:rsidRPr="00037EE5" w:rsidRDefault="0045505B" w:rsidP="00E3300A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728" w:hangingChars="260" w:hanging="728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辦理方式：透過影片撥放、分組簡報座談及焦點對談等方式，分享各計畫團隊及學校之執行歷程與教學改變；現場並有創新自造與技藝教育實作體驗，搭配各項子計畫海報簡介與展示。</w:t>
      </w:r>
    </w:p>
    <w:p w:rsidR="0045505B" w:rsidRPr="00037EE5" w:rsidRDefault="0045505B" w:rsidP="00E3300A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826" w:hangingChars="295" w:hanging="826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活動時間：</w:t>
      </w:r>
      <w:r w:rsidRPr="00037EE5">
        <w:rPr>
          <w:rFonts w:ascii="Times New Roman" w:eastAsia="標楷體" w:hAnsi="Times New Roman"/>
          <w:sz w:val="28"/>
          <w:szCs w:val="28"/>
        </w:rPr>
        <w:t>105</w:t>
      </w:r>
      <w:r w:rsidRPr="00037EE5">
        <w:rPr>
          <w:rFonts w:ascii="Times New Roman" w:eastAsia="標楷體" w:hAnsi="Times New Roman" w:hint="eastAsia"/>
          <w:sz w:val="28"/>
          <w:szCs w:val="28"/>
        </w:rPr>
        <w:t>年</w:t>
      </w:r>
      <w:r w:rsidRPr="00037EE5">
        <w:rPr>
          <w:rFonts w:ascii="Times New Roman" w:eastAsia="標楷體" w:hAnsi="Times New Roman"/>
          <w:sz w:val="28"/>
          <w:szCs w:val="28"/>
        </w:rPr>
        <w:t>3</w:t>
      </w:r>
      <w:r w:rsidRPr="00037EE5">
        <w:rPr>
          <w:rFonts w:ascii="Times New Roman" w:eastAsia="標楷體" w:hAnsi="Times New Roman" w:hint="eastAsia"/>
          <w:sz w:val="28"/>
          <w:szCs w:val="28"/>
        </w:rPr>
        <w:t>月</w:t>
      </w:r>
      <w:r w:rsidRPr="00037EE5">
        <w:rPr>
          <w:rFonts w:ascii="Times New Roman" w:eastAsia="標楷體" w:hAnsi="Times New Roman"/>
          <w:sz w:val="28"/>
          <w:szCs w:val="28"/>
        </w:rPr>
        <w:t>19</w:t>
      </w:r>
      <w:r w:rsidRPr="00037EE5">
        <w:rPr>
          <w:rFonts w:ascii="Times New Roman" w:eastAsia="標楷體" w:hAnsi="Times New Roman" w:hint="eastAsia"/>
          <w:sz w:val="28"/>
          <w:szCs w:val="28"/>
        </w:rPr>
        <w:t>日（星期六）上午</w:t>
      </w:r>
      <w:r w:rsidRPr="00037EE5">
        <w:rPr>
          <w:rFonts w:ascii="Times New Roman" w:eastAsia="標楷體" w:hAnsi="Times New Roman"/>
          <w:sz w:val="28"/>
          <w:szCs w:val="28"/>
        </w:rPr>
        <w:t>10</w:t>
      </w:r>
      <w:r w:rsidRPr="00037EE5">
        <w:rPr>
          <w:rFonts w:ascii="Times New Roman" w:eastAsia="標楷體" w:hAnsi="Times New Roman" w:hint="eastAsia"/>
          <w:sz w:val="28"/>
          <w:szCs w:val="28"/>
        </w:rPr>
        <w:t>時至下午</w:t>
      </w:r>
      <w:r w:rsidRPr="00037EE5">
        <w:rPr>
          <w:rFonts w:ascii="Times New Roman" w:eastAsia="標楷體" w:hAnsi="Times New Roman"/>
          <w:sz w:val="28"/>
          <w:szCs w:val="28"/>
        </w:rPr>
        <w:t>4</w:t>
      </w:r>
      <w:r w:rsidRPr="00037EE5">
        <w:rPr>
          <w:rFonts w:ascii="Times New Roman" w:eastAsia="標楷體" w:hAnsi="Times New Roman" w:hint="eastAsia"/>
          <w:sz w:val="28"/>
          <w:szCs w:val="28"/>
        </w:rPr>
        <w:t>時</w:t>
      </w:r>
      <w:r w:rsidRPr="00037EE5">
        <w:rPr>
          <w:rFonts w:ascii="Times New Roman" w:eastAsia="標楷體" w:hAnsi="Times New Roman"/>
          <w:sz w:val="28"/>
          <w:szCs w:val="28"/>
        </w:rPr>
        <w:t>30</w:t>
      </w:r>
      <w:r w:rsidRPr="00037EE5">
        <w:rPr>
          <w:rFonts w:ascii="Times New Roman" w:eastAsia="標楷體" w:hAnsi="Times New Roman" w:hint="eastAsia"/>
          <w:sz w:val="28"/>
          <w:szCs w:val="28"/>
        </w:rPr>
        <w:t>分</w:t>
      </w:r>
    </w:p>
    <w:p w:rsidR="0045505B" w:rsidRPr="00037EE5" w:rsidRDefault="0045505B" w:rsidP="00E3300A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728" w:hangingChars="260" w:hanging="728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活動地點：公務人力發展中心福華國際文教會館（</w:t>
      </w:r>
      <w:r w:rsidRPr="00037EE5">
        <w:rPr>
          <w:rFonts w:ascii="Times New Roman" w:eastAsia="標楷體" w:hAnsi="Times New Roman"/>
          <w:sz w:val="28"/>
          <w:szCs w:val="28"/>
        </w:rPr>
        <w:t>106</w:t>
      </w:r>
      <w:r w:rsidRPr="00037EE5">
        <w:rPr>
          <w:rFonts w:ascii="Times New Roman" w:eastAsia="標楷體" w:hAnsi="Times New Roman" w:hint="eastAsia"/>
          <w:sz w:val="28"/>
          <w:szCs w:val="28"/>
        </w:rPr>
        <w:t>臺北市大安區新生南路三段</w:t>
      </w:r>
      <w:r w:rsidRPr="00037EE5">
        <w:rPr>
          <w:rFonts w:ascii="Times New Roman" w:eastAsia="標楷體" w:hAnsi="Times New Roman"/>
          <w:sz w:val="28"/>
          <w:szCs w:val="28"/>
        </w:rPr>
        <w:t>30</w:t>
      </w:r>
      <w:r w:rsidRPr="00037EE5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45505B" w:rsidRPr="00037EE5" w:rsidRDefault="0045505B" w:rsidP="00E3300A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728" w:hangingChars="260" w:hanging="728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參與對象</w:t>
      </w:r>
    </w:p>
    <w:p w:rsidR="0045505B" w:rsidRPr="00037EE5" w:rsidRDefault="0045505B" w:rsidP="00791754">
      <w:pPr>
        <w:pStyle w:val="ListParagraph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學生學習精進計畫團隊及學校師生。</w:t>
      </w:r>
    </w:p>
    <w:p w:rsidR="0045505B" w:rsidRPr="00037EE5" w:rsidRDefault="0045505B" w:rsidP="00791754">
      <w:pPr>
        <w:pStyle w:val="ListParagraph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各直轄市、縣</w:t>
      </w:r>
      <w:r w:rsidRPr="00037EE5">
        <w:rPr>
          <w:rFonts w:ascii="Times New Roman" w:eastAsia="標楷體" w:hAnsi="Times New Roman"/>
          <w:sz w:val="28"/>
          <w:szCs w:val="28"/>
        </w:rPr>
        <w:t>(</w:t>
      </w:r>
      <w:r w:rsidRPr="00037EE5">
        <w:rPr>
          <w:rFonts w:ascii="Times New Roman" w:eastAsia="標楷體" w:hAnsi="Times New Roman" w:hint="eastAsia"/>
          <w:sz w:val="28"/>
          <w:szCs w:val="28"/>
        </w:rPr>
        <w:t>市</w:t>
      </w:r>
      <w:r w:rsidRPr="00037EE5">
        <w:rPr>
          <w:rFonts w:ascii="Times New Roman" w:eastAsia="標楷體" w:hAnsi="Times New Roman"/>
          <w:sz w:val="28"/>
          <w:szCs w:val="28"/>
        </w:rPr>
        <w:t>)</w:t>
      </w:r>
      <w:r w:rsidRPr="00037EE5">
        <w:rPr>
          <w:rFonts w:ascii="Times New Roman" w:eastAsia="標楷體" w:hAnsi="Times New Roman" w:hint="eastAsia"/>
          <w:sz w:val="28"/>
          <w:szCs w:val="28"/>
        </w:rPr>
        <w:t>政府承辦人員暨所屬學校校長、主任、教師。</w:t>
      </w:r>
    </w:p>
    <w:p w:rsidR="0045505B" w:rsidRPr="00037EE5" w:rsidRDefault="0045505B" w:rsidP="00791754">
      <w:pPr>
        <w:pStyle w:val="ListParagraph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  <w:sectPr w:rsidR="0045505B" w:rsidRPr="00037EE5" w:rsidSect="006E6FB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037EE5">
        <w:rPr>
          <w:rFonts w:ascii="Times New Roman" w:eastAsia="標楷體" w:hAnsi="Times New Roman" w:hint="eastAsia"/>
          <w:sz w:val="28"/>
          <w:szCs w:val="28"/>
        </w:rPr>
        <w:t>關注學生學習精進及有意瞭解相關教育計畫之教育人士。</w:t>
      </w:r>
    </w:p>
    <w:p w:rsidR="0045505B" w:rsidRPr="00037EE5" w:rsidRDefault="0045505B" w:rsidP="003B6990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議程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1417"/>
        <w:gridCol w:w="709"/>
        <w:gridCol w:w="1701"/>
        <w:gridCol w:w="284"/>
        <w:gridCol w:w="1751"/>
      </w:tblGrid>
      <w:tr w:rsidR="0045505B" w:rsidRPr="00D324DC" w:rsidTr="00D324DC">
        <w:trPr>
          <w:trHeight w:val="510"/>
        </w:trPr>
        <w:tc>
          <w:tcPr>
            <w:tcW w:w="1809" w:type="dxa"/>
            <w:tcBorders>
              <w:bottom w:val="single" w:sz="8" w:space="0" w:color="000000"/>
            </w:tcBorders>
            <w:shd w:val="clear" w:color="auto" w:fill="FDE9D9"/>
          </w:tcPr>
          <w:p w:rsidR="0045505B" w:rsidRPr="00D324DC" w:rsidRDefault="0045505B" w:rsidP="00D324D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713" w:type="dxa"/>
            <w:gridSpan w:val="6"/>
            <w:tcBorders>
              <w:bottom w:val="single" w:sz="8" w:space="0" w:color="000000"/>
            </w:tcBorders>
            <w:shd w:val="clear" w:color="auto" w:fill="FDE9D9"/>
          </w:tcPr>
          <w:p w:rsidR="0045505B" w:rsidRPr="00D324DC" w:rsidRDefault="0045505B" w:rsidP="00D324D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活動內容</w:t>
            </w:r>
          </w:p>
        </w:tc>
      </w:tr>
      <w:tr w:rsidR="0045505B" w:rsidRPr="00D324DC" w:rsidTr="00D324DC">
        <w:trPr>
          <w:trHeight w:val="510"/>
        </w:trPr>
        <w:tc>
          <w:tcPr>
            <w:tcW w:w="1809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9:30~10:00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</w:tcPr>
          <w:p w:rsidR="0045505B" w:rsidRPr="00D324DC" w:rsidRDefault="0045505B" w:rsidP="00D324DC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</w:rPr>
              <w:t>報到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1F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前瞻廳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</w:tr>
      <w:tr w:rsidR="0045505B" w:rsidRPr="00D324DC" w:rsidTr="00D324DC">
        <w:trPr>
          <w:trHeight w:val="385"/>
        </w:trPr>
        <w:tc>
          <w:tcPr>
            <w:tcW w:w="8522" w:type="dxa"/>
            <w:gridSpan w:val="7"/>
          </w:tcPr>
          <w:p w:rsidR="0045505B" w:rsidRPr="00D324DC" w:rsidRDefault="0045505B" w:rsidP="00D324DC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10:00~12:00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主持人：教育廣播電臺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岳志中教師</w:t>
            </w:r>
          </w:p>
        </w:tc>
      </w:tr>
      <w:tr w:rsidR="0045505B" w:rsidRPr="00D324DC" w:rsidTr="00D324DC">
        <w:tc>
          <w:tcPr>
            <w:tcW w:w="1809" w:type="dxa"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10:00~10:15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15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開幕致詞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教育部吳部長思華</w:t>
            </w:r>
          </w:p>
        </w:tc>
      </w:tr>
      <w:tr w:rsidR="0045505B" w:rsidRPr="00D324DC" w:rsidTr="00D324DC">
        <w:tc>
          <w:tcPr>
            <w:tcW w:w="1809" w:type="dxa"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10:15~10:20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學生學習精進計畫簡介</w:t>
            </w:r>
          </w:p>
        </w:tc>
      </w:tr>
      <w:tr w:rsidR="0045505B" w:rsidRPr="00D324DC" w:rsidTr="00D324DC">
        <w:trPr>
          <w:trHeight w:val="1162"/>
        </w:trPr>
        <w:tc>
          <w:tcPr>
            <w:tcW w:w="1809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10:20~10:40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分享陪伴、國際學伴</w: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(ICL)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分享人：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吳俊輝教授團隊</w:t>
            </w:r>
            <w:r w:rsidRPr="00D324D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吳俊輝教授、葉利亞</w:t>
            </w:r>
            <w:r w:rsidRPr="00D324DC">
              <w:rPr>
                <w:rFonts w:ascii="Times New Roman" w:eastAsia="標楷體" w:hAnsi="Times New Roman"/>
                <w:kern w:val="0"/>
                <w:sz w:val="28"/>
                <w:szCs w:val="28"/>
              </w:rPr>
              <w:t>Ilya Yerashevich)</w:t>
            </w:r>
          </w:p>
        </w:tc>
      </w:tr>
      <w:tr w:rsidR="0045505B" w:rsidRPr="00D324DC" w:rsidTr="00D324DC">
        <w:trPr>
          <w:trHeight w:val="1250"/>
        </w:trPr>
        <w:tc>
          <w:tcPr>
            <w:tcW w:w="1809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10:40~11:00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數學分組教學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分享人：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楊凱琳教授團隊</w:t>
            </w:r>
            <w:r w:rsidRPr="00D324D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吳明柱課程督學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及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東光國中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施宏杰教師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5505B" w:rsidRPr="00D324DC" w:rsidTr="00D324DC">
        <w:trPr>
          <w:trHeight w:val="1125"/>
        </w:trPr>
        <w:tc>
          <w:tcPr>
            <w:tcW w:w="1809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11:00~11:20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教師精進東之號角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分享人：賀俊智教授及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池上國中</w:t>
            </w:r>
            <w:r w:rsidRPr="00D324D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王淑冠校長、黃信豪教師</w:t>
            </w:r>
            <w:r w:rsidRPr="00D324D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45505B" w:rsidRPr="00D324DC" w:rsidTr="00D324DC">
        <w:trPr>
          <w:trHeight w:val="632"/>
        </w:trPr>
        <w:tc>
          <w:tcPr>
            <w:tcW w:w="1809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11:20~12:00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精華訪談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與談人：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吳俊輝教授、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吳明柱課督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、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施宏杰教師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、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賀俊智教授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、王淑冠校長、葉利亞</w:t>
            </w:r>
            <w:r w:rsidRPr="00D324DC">
              <w:rPr>
                <w:rFonts w:ascii="Times New Roman" w:eastAsia="標楷體" w:hAnsi="Times New Roman"/>
                <w:kern w:val="0"/>
                <w:sz w:val="28"/>
                <w:szCs w:val="28"/>
              </w:rPr>
              <w:t>Ilya Yerashevich</w:t>
            </w:r>
          </w:p>
        </w:tc>
      </w:tr>
      <w:tr w:rsidR="0045505B" w:rsidRPr="00D324DC" w:rsidTr="00D324DC">
        <w:tc>
          <w:tcPr>
            <w:tcW w:w="1809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12:00~13:00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午餐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1F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前瞻廳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</w:tr>
      <w:tr w:rsidR="0045505B" w:rsidRPr="00D324DC" w:rsidTr="00D324DC">
        <w:trPr>
          <w:trHeight w:val="322"/>
        </w:trPr>
        <w:tc>
          <w:tcPr>
            <w:tcW w:w="1809" w:type="dxa"/>
            <w:vMerge w:val="restart"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13:00~14:30</w:t>
            </w:r>
          </w:p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DE9D9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分組發表</w: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begin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instrText xml:space="preserve"> = 1 \* ROMAN </w:instrTex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separate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I</w: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end"/>
            </w:r>
          </w:p>
          <w:p w:rsidR="0045505B" w:rsidRPr="00D324DC" w:rsidRDefault="0045505B" w:rsidP="00D324DC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手腦並用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kern w:val="0"/>
                <w:szCs w:val="24"/>
              </w:rPr>
              <w:t>201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2410" w:type="dxa"/>
            <w:gridSpan w:val="2"/>
            <w:shd w:val="clear" w:color="auto" w:fill="FDE9D9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分組發表</w: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begin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instrText xml:space="preserve"> = 1 \* ROMAN </w:instrTex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separate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I</w: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end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I</w:t>
            </w:r>
          </w:p>
          <w:p w:rsidR="0045505B" w:rsidRPr="00D324DC" w:rsidRDefault="0045505B" w:rsidP="00D324DC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0000CC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視界開拓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kern w:val="0"/>
                <w:szCs w:val="24"/>
              </w:rPr>
              <w:t>203</w:t>
            </w:r>
            <w:r w:rsidRPr="00D324DC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2035" w:type="dxa"/>
            <w:gridSpan w:val="2"/>
            <w:shd w:val="clear" w:color="auto" w:fill="FDE9D9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分組發表</w: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begin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instrText xml:space="preserve"> = 1 \* ROMAN </w:instrTex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separate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I</w:t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fldChar w:fldCharType="end"/>
            </w:r>
            <w:r w:rsidRPr="00D324D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II</w:t>
            </w:r>
          </w:p>
          <w:p w:rsidR="0045505B" w:rsidRPr="00D324DC" w:rsidRDefault="0045505B" w:rsidP="00D324DC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學力精彩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205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45505B" w:rsidRPr="00D324DC" w:rsidTr="00D324DC">
        <w:trPr>
          <w:trHeight w:val="890"/>
        </w:trPr>
        <w:tc>
          <w:tcPr>
            <w:tcW w:w="1809" w:type="dxa"/>
            <w:vMerge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數學好好玩</w:t>
            </w:r>
          </w:p>
          <w:p w:rsidR="0045505B" w:rsidRPr="00D324DC" w:rsidRDefault="0045505B" w:rsidP="00D324D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</w:p>
          <w:p w:rsidR="0045505B" w:rsidRPr="00D324DC" w:rsidRDefault="0045505B" w:rsidP="00D324D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</w:p>
          <w:p w:rsidR="0045505B" w:rsidRPr="00D324DC" w:rsidRDefault="0045505B" w:rsidP="00D324DC">
            <w:pPr>
              <w:adjustRightInd w:val="0"/>
              <w:snapToGrid w:val="0"/>
              <w:spacing w:line="240" w:lineRule="atLeast"/>
              <w:jc w:val="center"/>
              <w:rPr>
                <w:rFonts w:ascii="新細明體"/>
                <w:color w:val="000000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朱志青教師</w:t>
            </w:r>
          </w:p>
        </w:tc>
        <w:tc>
          <w:tcPr>
            <w:tcW w:w="2410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評估國語文識字能力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方金雅教授</w:t>
            </w:r>
          </w:p>
          <w:p w:rsidR="0045505B" w:rsidRPr="00D324DC" w:rsidRDefault="0045505B" w:rsidP="00D324D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劉廉玉主任</w:t>
            </w:r>
          </w:p>
        </w:tc>
        <w:tc>
          <w:tcPr>
            <w:tcW w:w="2035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推動學校本位英語教</w:t>
            </w:r>
            <w:bookmarkStart w:id="0" w:name="_GoBack"/>
            <w:bookmarkEnd w:id="0"/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學創新方案</w:t>
            </w:r>
          </w:p>
          <w:p w:rsidR="0045505B" w:rsidRPr="00D324DC" w:rsidRDefault="0045505B" w:rsidP="00D324DC">
            <w:pPr>
              <w:adjustRightInd w:val="0"/>
              <w:snapToGrid w:val="0"/>
              <w:spacing w:line="240" w:lineRule="atLeast"/>
              <w:jc w:val="center"/>
              <w:rPr>
                <w:rFonts w:ascii="新細明體"/>
                <w:color w:val="000000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戴雅茗教授</w:t>
            </w:r>
          </w:p>
        </w:tc>
      </w:tr>
      <w:tr w:rsidR="0045505B" w:rsidRPr="00D324DC" w:rsidTr="00D324DC">
        <w:trPr>
          <w:trHeight w:val="1751"/>
        </w:trPr>
        <w:tc>
          <w:tcPr>
            <w:tcW w:w="1809" w:type="dxa"/>
            <w:vMerge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推動夏日樂學試辦計畫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陳盛賢教授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吳金銅校長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洪麗卿主任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楊焜顯教師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整合線上英語學習資源</w:t>
            </w:r>
            <w:r w:rsidRPr="00D324DC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-Cool English 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英語線上學習平臺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陳浩然教授</w:t>
            </w:r>
          </w:p>
        </w:tc>
        <w:tc>
          <w:tcPr>
            <w:tcW w:w="2035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教師精進數學生根計畫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施皓耀教授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洪賢松主任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張靜鈴專輔</w:t>
            </w:r>
          </w:p>
        </w:tc>
      </w:tr>
      <w:tr w:rsidR="0045505B" w:rsidRPr="00D324DC" w:rsidTr="00D324DC">
        <w:trPr>
          <w:trHeight w:val="1561"/>
        </w:trPr>
        <w:tc>
          <w:tcPr>
            <w:tcW w:w="1809" w:type="dxa"/>
            <w:vMerge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505B" w:rsidRPr="00D324DC" w:rsidRDefault="0045505B" w:rsidP="00D324DC">
            <w:pPr>
              <w:pStyle w:val="Normal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推廣亮點教學歷程影片</w:t>
            </w:r>
          </w:p>
          <w:p w:rsidR="0045505B" w:rsidRPr="00D324DC" w:rsidRDefault="0045505B" w:rsidP="00D324D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張玉玲教授</w:t>
            </w:r>
          </w:p>
        </w:tc>
      </w:tr>
      <w:tr w:rsidR="0045505B" w:rsidRPr="00D324DC" w:rsidTr="00D324DC">
        <w:trPr>
          <w:trHeight w:val="1061"/>
        </w:trPr>
        <w:tc>
          <w:tcPr>
            <w:tcW w:w="1809" w:type="dxa"/>
            <w:vMerge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試辦創新自造教育計畫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朱耀明教授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2410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建置國際學伴支援網絡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吳俊輝教授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吳育楷校長</w:t>
            </w:r>
          </w:p>
        </w:tc>
        <w:tc>
          <w:tcPr>
            <w:tcW w:w="2035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推動閱讀人才培育計畫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柯華葳院長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林玫伶校長</w:t>
            </w:r>
          </w:p>
        </w:tc>
      </w:tr>
      <w:tr w:rsidR="0045505B" w:rsidRPr="00D324DC" w:rsidTr="00D324DC">
        <w:trPr>
          <w:trHeight w:val="1126"/>
        </w:trPr>
        <w:tc>
          <w:tcPr>
            <w:tcW w:w="1809" w:type="dxa"/>
            <w:vMerge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生涯發展及技藝教育計畫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鄭慶民教授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羅珮瑜校長</w:t>
            </w:r>
          </w:p>
        </w:tc>
        <w:tc>
          <w:tcPr>
            <w:tcW w:w="2410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學校課程領導人培育計畫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新細明體"/>
                <w:color w:val="222222"/>
                <w:kern w:val="0"/>
                <w:sz w:val="22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林子斌教授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范筱蓉校長</w:t>
            </w:r>
          </w:p>
        </w:tc>
        <w:tc>
          <w:tcPr>
            <w:tcW w:w="2035" w:type="dxa"/>
            <w:gridSpan w:val="2"/>
            <w:vAlign w:val="center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國中數學科適性教學活動和課中補救教學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楊凱琳教授</w:t>
            </w:r>
          </w:p>
        </w:tc>
      </w:tr>
      <w:tr w:rsidR="0045505B" w:rsidRPr="00D324DC" w:rsidTr="00D324DC">
        <w:trPr>
          <w:trHeight w:val="460"/>
        </w:trPr>
        <w:tc>
          <w:tcPr>
            <w:tcW w:w="1809" w:type="dxa"/>
            <w:vMerge w:val="restart"/>
          </w:tcPr>
          <w:p w:rsidR="0045505B" w:rsidRPr="00D324DC" w:rsidRDefault="0045505B" w:rsidP="0099056B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14:30~16:00</w:t>
            </w:r>
          </w:p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DE9D9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left w:val="nil"/>
            </w:tcBorders>
            <w:shd w:val="clear" w:color="auto" w:fill="FDE9D9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學習精進學生多元學習展示</w:t>
            </w:r>
          </w:p>
        </w:tc>
      </w:tr>
      <w:tr w:rsidR="0045505B" w:rsidRPr="00D324DC" w:rsidTr="00D324DC">
        <w:trPr>
          <w:trHeight w:val="559"/>
        </w:trPr>
        <w:tc>
          <w:tcPr>
            <w:tcW w:w="1809" w:type="dxa"/>
            <w:vMerge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成果海報展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茶敘</w:t>
            </w:r>
          </w:p>
        </w:tc>
        <w:tc>
          <w:tcPr>
            <w:tcW w:w="2126" w:type="dxa"/>
            <w:gridSpan w:val="2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技藝教育體驗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-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穀保家商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彩繪蛋糕、造型裝飾彩繪、杯子蛋糕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DIY</w:t>
            </w: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江裕春主任</w:t>
            </w:r>
          </w:p>
        </w:tc>
        <w:tc>
          <w:tcPr>
            <w:tcW w:w="1985" w:type="dxa"/>
            <w:gridSpan w:val="2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Maker-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福營國中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鋼彈超人、仿生獸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1751" w:type="dxa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Maker-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三民國小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木工自造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45505B" w:rsidRPr="00D324DC" w:rsidRDefault="0045505B" w:rsidP="00D324DC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新細明體" w:hAnsi="新細明體" w:hint="eastAsia"/>
                <w:color w:val="222222"/>
                <w:kern w:val="0"/>
                <w:sz w:val="22"/>
              </w:rPr>
              <w:t>詹勝凱教師</w:t>
            </w:r>
          </w:p>
        </w:tc>
      </w:tr>
      <w:tr w:rsidR="0045505B" w:rsidRPr="00D324DC" w:rsidTr="00D324DC">
        <w:trPr>
          <w:trHeight w:val="492"/>
        </w:trPr>
        <w:tc>
          <w:tcPr>
            <w:tcW w:w="8522" w:type="dxa"/>
            <w:gridSpan w:val="7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16:00~16:30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主持人：教育廣播電臺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岳志中教師</w:t>
            </w:r>
          </w:p>
        </w:tc>
      </w:tr>
      <w:tr w:rsidR="0045505B" w:rsidRPr="00D324DC" w:rsidTr="00D324DC">
        <w:tc>
          <w:tcPr>
            <w:tcW w:w="1809" w:type="dxa"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16:00~16:30</w:t>
            </w:r>
          </w:p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（</w:t>
            </w:r>
            <w:r w:rsidRPr="00D324DC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30</w:t>
            </w:r>
            <w:r w:rsidRPr="00D324DC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焦點對談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</w:t>
            </w:r>
            <w:r w:rsidRPr="00D324D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1F</w:t>
            </w: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前瞻廳</w:t>
            </w:r>
            <w:r w:rsidRPr="00D324D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）</w:t>
            </w:r>
          </w:p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與談人：黃署長子騰、陳欣希教授、花梅真教師</w:t>
            </w:r>
          </w:p>
        </w:tc>
      </w:tr>
      <w:tr w:rsidR="0045505B" w:rsidRPr="00D324DC" w:rsidTr="00D324DC">
        <w:trPr>
          <w:trHeight w:val="505"/>
        </w:trPr>
        <w:tc>
          <w:tcPr>
            <w:tcW w:w="1809" w:type="dxa"/>
          </w:tcPr>
          <w:p w:rsidR="0045505B" w:rsidRPr="00D324DC" w:rsidRDefault="0045505B" w:rsidP="00483F62">
            <w:pP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6713" w:type="dxa"/>
            <w:gridSpan w:val="6"/>
          </w:tcPr>
          <w:p w:rsidR="0045505B" w:rsidRPr="00D324DC" w:rsidRDefault="0045505B" w:rsidP="00D324DC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324DC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45505B" w:rsidRPr="00037EE5" w:rsidRDefault="0045505B" w:rsidP="00E3300A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報名方式</w:t>
      </w:r>
    </w:p>
    <w:p w:rsidR="0045505B" w:rsidRPr="00037EE5" w:rsidRDefault="0045505B" w:rsidP="0090289D">
      <w:pPr>
        <w:pStyle w:val="ListParagraph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本交流會採網路報名，報名人數上限為</w:t>
      </w:r>
      <w:r w:rsidRPr="00037EE5">
        <w:rPr>
          <w:rFonts w:ascii="Times New Roman" w:eastAsia="標楷體" w:hAnsi="Times New Roman"/>
          <w:sz w:val="28"/>
          <w:szCs w:val="28"/>
        </w:rPr>
        <w:t>200</w:t>
      </w:r>
      <w:r w:rsidRPr="00037EE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45505B" w:rsidRPr="00037EE5" w:rsidRDefault="0045505B" w:rsidP="0090289D">
      <w:pPr>
        <w:pStyle w:val="ListParagraph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自即日起至</w:t>
      </w:r>
      <w:r w:rsidRPr="00037EE5">
        <w:rPr>
          <w:rFonts w:ascii="Times New Roman" w:eastAsia="標楷體" w:hAnsi="Times New Roman"/>
          <w:sz w:val="28"/>
          <w:szCs w:val="28"/>
        </w:rPr>
        <w:t>105</w:t>
      </w:r>
      <w:r w:rsidRPr="00037EE5">
        <w:rPr>
          <w:rFonts w:ascii="Times New Roman" w:eastAsia="標楷體" w:hAnsi="Times New Roman" w:hint="eastAsia"/>
          <w:sz w:val="28"/>
          <w:szCs w:val="28"/>
        </w:rPr>
        <w:t>年</w:t>
      </w:r>
      <w:r w:rsidRPr="00037EE5">
        <w:rPr>
          <w:rFonts w:ascii="Times New Roman" w:eastAsia="標楷體" w:hAnsi="Times New Roman"/>
          <w:sz w:val="28"/>
          <w:szCs w:val="28"/>
        </w:rPr>
        <w:t>3</w:t>
      </w:r>
      <w:r w:rsidRPr="00037EE5">
        <w:rPr>
          <w:rFonts w:ascii="Times New Roman" w:eastAsia="標楷體" w:hAnsi="Times New Roman" w:hint="eastAsia"/>
          <w:sz w:val="28"/>
          <w:szCs w:val="28"/>
        </w:rPr>
        <w:t>月</w:t>
      </w:r>
      <w:r w:rsidRPr="00037EE5">
        <w:rPr>
          <w:rFonts w:ascii="Times New Roman" w:eastAsia="標楷體" w:hAnsi="Times New Roman"/>
          <w:sz w:val="28"/>
          <w:szCs w:val="28"/>
        </w:rPr>
        <w:t>16</w:t>
      </w:r>
      <w:r w:rsidRPr="00037EE5">
        <w:rPr>
          <w:rFonts w:ascii="Times New Roman" w:eastAsia="標楷體" w:hAnsi="Times New Roman" w:hint="eastAsia"/>
          <w:sz w:val="28"/>
          <w:szCs w:val="28"/>
        </w:rPr>
        <w:t>日</w:t>
      </w:r>
      <w:r w:rsidRPr="00037EE5">
        <w:rPr>
          <w:rFonts w:ascii="Times New Roman" w:eastAsia="標楷體" w:hAnsi="Times New Roman"/>
          <w:sz w:val="28"/>
          <w:szCs w:val="28"/>
        </w:rPr>
        <w:t>(</w:t>
      </w:r>
      <w:r w:rsidRPr="00037EE5">
        <w:rPr>
          <w:rFonts w:ascii="Times New Roman" w:eastAsia="標楷體" w:hAnsi="Times New Roman" w:hint="eastAsia"/>
          <w:sz w:val="28"/>
          <w:szCs w:val="28"/>
        </w:rPr>
        <w:t>星期三</w:t>
      </w:r>
      <w:r w:rsidRPr="00037EE5">
        <w:rPr>
          <w:rFonts w:ascii="Times New Roman" w:eastAsia="標楷體" w:hAnsi="Times New Roman"/>
          <w:sz w:val="28"/>
          <w:szCs w:val="28"/>
        </w:rPr>
        <w:t>)</w:t>
      </w:r>
      <w:r w:rsidRPr="00037EE5">
        <w:rPr>
          <w:rFonts w:ascii="Times New Roman" w:eastAsia="標楷體" w:hAnsi="Times New Roman" w:hint="eastAsia"/>
          <w:sz w:val="28"/>
          <w:szCs w:val="28"/>
        </w:rPr>
        <w:t>止，請於下列網址擇一報名：</w:t>
      </w:r>
    </w:p>
    <w:p w:rsidR="0045505B" w:rsidRPr="00037EE5" w:rsidRDefault="0045505B" w:rsidP="00B27ADD">
      <w:pPr>
        <w:adjustRightInd w:val="0"/>
        <w:snapToGrid w:val="0"/>
        <w:spacing w:line="440" w:lineRule="exact"/>
        <w:ind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/>
          <w:sz w:val="28"/>
          <w:szCs w:val="28"/>
        </w:rPr>
        <w:t xml:space="preserve">   1</w:t>
      </w:r>
      <w:r w:rsidRPr="00037EE5">
        <w:rPr>
          <w:rFonts w:ascii="Times New Roman" w:eastAsia="標楷體" w:hAnsi="Times New Roman" w:hint="eastAsia"/>
          <w:sz w:val="28"/>
          <w:szCs w:val="28"/>
        </w:rPr>
        <w:t>、需研習時數者，請至全國教師在職進修資訊網</w:t>
      </w:r>
      <w:r w:rsidRPr="00037EE5">
        <w:rPr>
          <w:rFonts w:ascii="Times New Roman" w:eastAsia="標楷體" w:hAnsi="Times New Roman"/>
          <w:sz w:val="28"/>
          <w:szCs w:val="28"/>
        </w:rPr>
        <w:t>(http://www1.inservice.edu.tw/)</w:t>
      </w:r>
      <w:r w:rsidRPr="00037EE5">
        <w:rPr>
          <w:rFonts w:ascii="Times New Roman" w:eastAsia="標楷體" w:hAnsi="Times New Roman" w:hint="eastAsia"/>
          <w:sz w:val="28"/>
          <w:szCs w:val="28"/>
        </w:rPr>
        <w:t>報名，課程名稱為「國民教育階段學生學習成果發表會」（課程代碼：</w:t>
      </w:r>
      <w:r w:rsidRPr="00037EE5">
        <w:rPr>
          <w:rFonts w:ascii="Times New Roman" w:eastAsia="標楷體" w:hAnsi="Times New Roman"/>
          <w:sz w:val="28"/>
          <w:szCs w:val="28"/>
        </w:rPr>
        <w:t>1942794</w:t>
      </w:r>
      <w:r w:rsidRPr="00037EE5">
        <w:rPr>
          <w:rFonts w:ascii="Times New Roman" w:eastAsia="標楷體" w:hAnsi="Times New Roman" w:hint="eastAsia"/>
          <w:sz w:val="28"/>
          <w:szCs w:val="28"/>
        </w:rPr>
        <w:t>），並核給全程參與者進修研習時數計</w:t>
      </w:r>
      <w:r w:rsidRPr="00037EE5">
        <w:rPr>
          <w:rFonts w:ascii="Times New Roman" w:eastAsia="標楷體" w:hAnsi="Times New Roman"/>
          <w:sz w:val="28"/>
          <w:szCs w:val="28"/>
        </w:rPr>
        <w:t>6</w:t>
      </w:r>
      <w:r w:rsidRPr="00037EE5">
        <w:rPr>
          <w:rFonts w:ascii="Times New Roman" w:eastAsia="標楷體" w:hAnsi="Times New Roman" w:hint="eastAsia"/>
          <w:sz w:val="28"/>
          <w:szCs w:val="28"/>
        </w:rPr>
        <w:t>小時。</w:t>
      </w:r>
    </w:p>
    <w:p w:rsidR="0045505B" w:rsidRPr="00037EE5" w:rsidRDefault="0045505B" w:rsidP="00B27ADD">
      <w:pPr>
        <w:adjustRightInd w:val="0"/>
        <w:snapToGrid w:val="0"/>
        <w:spacing w:line="440" w:lineRule="exact"/>
        <w:ind w:leftChars="1" w:left="850" w:hangingChars="303" w:hanging="848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/>
          <w:sz w:val="28"/>
          <w:szCs w:val="28"/>
        </w:rPr>
        <w:t xml:space="preserve">   2</w:t>
      </w:r>
      <w:r w:rsidRPr="00037EE5">
        <w:rPr>
          <w:rFonts w:ascii="Times New Roman" w:eastAsia="標楷體" w:hAnsi="Times New Roman" w:hint="eastAsia"/>
          <w:sz w:val="28"/>
          <w:szCs w:val="28"/>
        </w:rPr>
        <w:t>、一般報名：無需研習時數者，請至</w:t>
      </w:r>
      <w:r w:rsidRPr="00037EE5">
        <w:rPr>
          <w:rFonts w:ascii="Times New Roman" w:eastAsia="標楷體" w:hAnsi="Times New Roman"/>
          <w:sz w:val="28"/>
          <w:szCs w:val="28"/>
        </w:rPr>
        <w:t>http://goo.gl/forms/c4ioL7ThPz</w:t>
      </w:r>
      <w:r w:rsidRPr="00037EE5">
        <w:rPr>
          <w:rFonts w:ascii="Times New Roman" w:eastAsia="標楷體" w:hAnsi="Times New Roman" w:hint="eastAsia"/>
          <w:sz w:val="28"/>
          <w:szCs w:val="28"/>
        </w:rPr>
        <w:t>報名。</w:t>
      </w:r>
    </w:p>
    <w:p w:rsidR="0045505B" w:rsidRPr="00037EE5" w:rsidRDefault="0045505B" w:rsidP="00791754">
      <w:pPr>
        <w:pStyle w:val="ListParagraph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另為順利推動本交流會進行，請於報名時填寫飲食及其他需求，俾利會議安排事宜。</w:t>
      </w:r>
    </w:p>
    <w:p w:rsidR="0045505B" w:rsidRPr="00037EE5" w:rsidRDefault="0045505B" w:rsidP="00791754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4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037EE5">
        <w:rPr>
          <w:rFonts w:ascii="Times New Roman" w:eastAsia="標楷體" w:hAnsi="Times New Roman" w:hint="eastAsia"/>
          <w:sz w:val="28"/>
          <w:szCs w:val="28"/>
        </w:rPr>
        <w:t>聯絡人：如有任何疑問或需協助之處，請逕與國立政治大學創新與創造力中心史偉郁助理連繫。</w:t>
      </w:r>
    </w:p>
    <w:p w:rsidR="0045505B" w:rsidRPr="00037EE5" w:rsidRDefault="0045505B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sz w:val="28"/>
          <w:szCs w:val="28"/>
        </w:rPr>
      </w:pPr>
      <w:r w:rsidRPr="00037EE5">
        <w:rPr>
          <w:rFonts w:hint="eastAsia"/>
          <w:sz w:val="28"/>
          <w:szCs w:val="28"/>
        </w:rPr>
        <w:t>電話：</w:t>
      </w:r>
      <w:r w:rsidRPr="00037EE5">
        <w:rPr>
          <w:sz w:val="28"/>
          <w:szCs w:val="28"/>
        </w:rPr>
        <w:t>(02)29393091#65706</w:t>
      </w:r>
    </w:p>
    <w:p w:rsidR="0045505B" w:rsidRPr="00037EE5" w:rsidRDefault="0045505B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rStyle w:val="Hyperlink"/>
          <w:color w:val="auto"/>
          <w:sz w:val="28"/>
          <w:szCs w:val="28"/>
        </w:rPr>
      </w:pPr>
      <w:r w:rsidRPr="00037EE5">
        <w:rPr>
          <w:sz w:val="28"/>
          <w:szCs w:val="28"/>
        </w:rPr>
        <w:t>E-mail</w:t>
      </w:r>
      <w:r w:rsidRPr="00037EE5">
        <w:rPr>
          <w:rFonts w:hint="eastAsia"/>
          <w:sz w:val="28"/>
          <w:szCs w:val="28"/>
        </w:rPr>
        <w:t>：</w:t>
      </w:r>
      <w:hyperlink r:id="rId8" w:history="1">
        <w:r w:rsidRPr="00037EE5">
          <w:rPr>
            <w:rStyle w:val="Hyperlink"/>
            <w:color w:val="auto"/>
            <w:sz w:val="28"/>
            <w:szCs w:val="28"/>
          </w:rPr>
          <w:t>weiyushih12@gmail.com</w:t>
        </w:r>
      </w:hyperlink>
    </w:p>
    <w:p w:rsidR="0045505B" w:rsidRPr="00037EE5" w:rsidRDefault="0045505B" w:rsidP="00B646D0">
      <w:pPr>
        <w:widowControl/>
        <w:rPr>
          <w:rFonts w:ascii="Times New Roman" w:eastAsia="標楷體" w:hAnsi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hAnsi="Times New Roman"/>
        </w:rPr>
        <w:br w:type="page"/>
      </w:r>
      <w:r w:rsidRPr="00037EE5">
        <w:rPr>
          <w:rFonts w:ascii="Times New Roman" w:eastAsia="標楷體" w:hAnsi="Times New Roman" w:hint="eastAsia"/>
          <w:sz w:val="40"/>
          <w:szCs w:val="40"/>
          <w:bdr w:val="single" w:sz="4" w:space="0" w:color="auto"/>
        </w:rPr>
        <w:t>附件</w:t>
      </w:r>
      <w:r w:rsidRPr="00037EE5">
        <w:rPr>
          <w:rFonts w:ascii="Times New Roman" w:eastAsia="標楷體" w:hAnsi="Times New Roman"/>
          <w:sz w:val="40"/>
          <w:szCs w:val="40"/>
          <w:bdr w:val="single" w:sz="4" w:space="0" w:color="auto"/>
        </w:rPr>
        <w:t>1</w:t>
      </w:r>
    </w:p>
    <w:tbl>
      <w:tblPr>
        <w:tblW w:w="6188" w:type="pct"/>
        <w:tblInd w:w="-965" w:type="dxa"/>
        <w:tblCellMar>
          <w:left w:w="28" w:type="dxa"/>
          <w:right w:w="28" w:type="dxa"/>
        </w:tblCellMar>
        <w:tblLook w:val="00A0"/>
      </w:tblPr>
      <w:tblGrid>
        <w:gridCol w:w="1420"/>
        <w:gridCol w:w="5106"/>
        <w:gridCol w:w="3830"/>
      </w:tblGrid>
      <w:tr w:rsidR="0045505B" w:rsidRPr="00D324DC" w:rsidTr="00CB04B5">
        <w:trPr>
          <w:trHeight w:val="3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5B" w:rsidRPr="00037EE5" w:rsidRDefault="0045505B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037EE5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教育新思維</w:t>
            </w:r>
            <w:r w:rsidRPr="00037EE5">
              <w:rPr>
                <w:rFonts w:ascii="Times New Roman" w:eastAsia="標楷體" w:hAnsi="Times New Roman"/>
                <w:b/>
                <w:sz w:val="40"/>
                <w:szCs w:val="40"/>
              </w:rPr>
              <w:t xml:space="preserve"> </w:t>
            </w:r>
            <w:r w:rsidRPr="00037EE5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學習大視野</w:t>
            </w:r>
          </w:p>
          <w:p w:rsidR="0045505B" w:rsidRPr="00037EE5" w:rsidRDefault="0045505B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037EE5">
              <w:rPr>
                <w:rFonts w:ascii="Times New Roman" w:eastAsia="標楷體" w:hAnsi="Times New Roman"/>
                <w:b/>
                <w:sz w:val="40"/>
                <w:szCs w:val="40"/>
              </w:rPr>
              <w:t>─</w:t>
            </w:r>
            <w:r w:rsidRPr="00037EE5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國民教育階段</w:t>
            </w:r>
            <w:r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學生</w:t>
            </w:r>
            <w:r w:rsidRPr="00037EE5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學習精進成果分享會</w:t>
            </w:r>
          </w:p>
          <w:p w:rsidR="0045505B" w:rsidRPr="00037EE5" w:rsidRDefault="0045505B" w:rsidP="00E3300A">
            <w:pPr>
              <w:widowControl/>
              <w:spacing w:beforeLines="50" w:afterLines="100"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037EE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分組發表名單</w:t>
            </w:r>
          </w:p>
        </w:tc>
      </w:tr>
      <w:tr w:rsidR="0045505B" w:rsidRPr="00D324DC" w:rsidTr="00037EE5">
        <w:trPr>
          <w:trHeight w:val="7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45505B" w:rsidRPr="00D324DC" w:rsidTr="00037EE5">
        <w:trPr>
          <w:trHeight w:val="696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5505B" w:rsidRPr="00037EE5" w:rsidRDefault="0045505B" w:rsidP="00E96741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45505B" w:rsidRPr="00D324DC" w:rsidTr="00276B58">
        <w:trPr>
          <w:trHeight w:val="39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0F3C9C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手腦並用</w:t>
            </w:r>
          </w:p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2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01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林福來教授</w:t>
            </w:r>
          </w:p>
          <w:p w:rsidR="0045505B" w:rsidRPr="00037EE5" w:rsidRDefault="0045505B" w:rsidP="00037EE5">
            <w:pPr>
              <w:widowControl/>
              <w:spacing w:line="440" w:lineRule="exact"/>
              <w:ind w:left="3600" w:hangingChars="1500" w:hanging="3600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hyperlink r:id="rId9" w:history="1">
              <w:r w:rsidRPr="00037EE5">
                <w:rPr>
                  <w:rFonts w:ascii="Times New Roman" w:eastAsia="標楷體" w:hAnsi="Times New Roman" w:hint="eastAsia"/>
                  <w:color w:val="222222"/>
                  <w:kern w:val="0"/>
                  <w:sz w:val="28"/>
                  <w:szCs w:val="28"/>
                </w:rPr>
                <w:t>國立科學工業園區實驗高級中學國小部</w:t>
              </w:r>
            </w:hyperlink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朱志青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305D24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數學好好玩</w:t>
            </w:r>
          </w:p>
        </w:tc>
      </w:tr>
      <w:tr w:rsidR="0045505B" w:rsidRPr="00D324DC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國立臺中教育大學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陳盛賢教授</w:t>
            </w:r>
          </w:p>
          <w:p w:rsidR="0045505B" w:rsidRPr="00037EE5" w:rsidRDefault="0045505B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臺中市梧棲國小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吳金銅校長</w:t>
            </w:r>
          </w:p>
          <w:p w:rsidR="0045505B" w:rsidRPr="00037EE5" w:rsidRDefault="0045505B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臺中市梧棲國小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洪麗卿主任</w:t>
            </w:r>
          </w:p>
          <w:p w:rsidR="0045505B" w:rsidRPr="00037EE5" w:rsidRDefault="0045505B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臺中市梧棲國小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楊焜顯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推動夏日樂學試辦計畫</w:t>
            </w:r>
          </w:p>
        </w:tc>
      </w:tr>
      <w:tr w:rsidR="0045505B" w:rsidRPr="00D324DC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Default="0045505B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高雄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師範大學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朱耀明教授</w:t>
            </w:r>
          </w:p>
          <w:p w:rsidR="0045505B" w:rsidRPr="00037EE5" w:rsidRDefault="0045505B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新北市福營國中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蔡煜騰教師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試辦創新自造教育計畫</w:t>
            </w:r>
          </w:p>
        </w:tc>
      </w:tr>
      <w:tr w:rsidR="0045505B" w:rsidRPr="00D324DC" w:rsidTr="00AA1836">
        <w:trPr>
          <w:trHeight w:val="1147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Default="0045505B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鄭慶民教授</w:t>
            </w:r>
          </w:p>
          <w:p w:rsidR="0045505B" w:rsidRPr="00037EE5" w:rsidRDefault="0045505B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AA1836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新北市立五峰國民中學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AA1836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羅珮瑜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生涯發展及技藝教育計畫</w:t>
            </w:r>
          </w:p>
        </w:tc>
      </w:tr>
      <w:tr w:rsidR="0045505B" w:rsidRPr="00D324DC" w:rsidTr="00037EE5">
        <w:trPr>
          <w:trHeight w:val="6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  <w:t>II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45505B" w:rsidRPr="00D324DC" w:rsidTr="00037EE5">
        <w:trPr>
          <w:trHeight w:val="774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vAlign w:val="center"/>
          </w:tcPr>
          <w:p w:rsidR="0045505B" w:rsidRPr="00037EE5" w:rsidRDefault="0045505B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vAlign w:val="center"/>
          </w:tcPr>
          <w:p w:rsidR="0045505B" w:rsidRPr="00037EE5" w:rsidRDefault="0045505B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5505B" w:rsidRPr="00037EE5" w:rsidRDefault="0045505B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45505B" w:rsidRPr="00D324DC" w:rsidTr="00A044A3">
        <w:trPr>
          <w:trHeight w:val="1052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視界開拓</w:t>
            </w:r>
          </w:p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Default="0045505B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國立高雄師範大學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方金雅教授</w:t>
            </w:r>
          </w:p>
          <w:p w:rsidR="0045505B" w:rsidRPr="00FE120D" w:rsidRDefault="0045505B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FE120D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臺東縣立卑南國民小學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FE120D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劉廉玉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評估國語文識字能力</w:t>
            </w:r>
          </w:p>
        </w:tc>
      </w:tr>
      <w:tr w:rsidR="0045505B" w:rsidRPr="00D324DC" w:rsidTr="00037EE5">
        <w:trPr>
          <w:trHeight w:val="69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陳浩然教授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整合線上英語學習資源</w:t>
            </w:r>
          </w:p>
        </w:tc>
      </w:tr>
      <w:tr w:rsidR="0045505B" w:rsidRPr="00D324DC" w:rsidTr="00037EE5">
        <w:trPr>
          <w:trHeight w:val="70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Default="0045505B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國立臺灣大學</w:t>
            </w:r>
            <w:r w:rsidRPr="00037EE5">
              <w:rPr>
                <w:rFonts w:ascii="Times New Roman" w:eastAsia="標楷體" w:hAnsi="Times New Roman"/>
                <w:color w:val="222222"/>
                <w:sz w:val="28"/>
                <w:szCs w:val="28"/>
              </w:rPr>
              <w:t xml:space="preserve">              </w:t>
            </w:r>
            <w:r w:rsidRPr="00037EE5">
              <w:rPr>
                <w:rFonts w:ascii="Times New Roman" w:eastAsia="標楷體" w:hAnsi="Times New Roman" w:hint="eastAsia"/>
                <w:color w:val="222222"/>
                <w:sz w:val="28"/>
                <w:szCs w:val="28"/>
              </w:rPr>
              <w:t>吳俊輝教授</w:t>
            </w:r>
          </w:p>
          <w:p w:rsidR="0045505B" w:rsidRPr="00BC6B1A" w:rsidRDefault="0045505B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870EA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嘉義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市</w:t>
            </w:r>
            <w:r w:rsidRPr="00870EA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育人國小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</w:t>
            </w:r>
            <w:r w:rsidRPr="00870EA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吳育楷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建置國際學伴支援網絡</w:t>
            </w:r>
          </w:p>
        </w:tc>
      </w:tr>
      <w:tr w:rsidR="0045505B" w:rsidRPr="00D324DC" w:rsidTr="00276B58">
        <w:trPr>
          <w:trHeight w:val="1125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/>
                <w:color w:val="222222"/>
                <w:sz w:val="28"/>
                <w:szCs w:val="28"/>
              </w:rPr>
              <w:t xml:space="preserve">          </w:t>
            </w:r>
            <w:r w:rsidRPr="00037EE5">
              <w:rPr>
                <w:rFonts w:ascii="Times New Roman" w:eastAsia="標楷體" w:hAnsi="Times New Roman" w:hint="eastAsia"/>
                <w:color w:val="222222"/>
                <w:sz w:val="28"/>
                <w:szCs w:val="28"/>
              </w:rPr>
              <w:t>林子斌教授</w:t>
            </w:r>
          </w:p>
          <w:p w:rsidR="0045505B" w:rsidRPr="00037EE5" w:rsidRDefault="0045505B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sz w:val="28"/>
                <w:szCs w:val="28"/>
              </w:rPr>
              <w:t>新北市立漳和國民中學</w:t>
            </w:r>
            <w:r w:rsidRPr="00037EE5">
              <w:rPr>
                <w:rFonts w:ascii="Times New Roman" w:eastAsia="標楷體" w:hAnsi="Times New Roman"/>
                <w:color w:val="222222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hint="eastAsia"/>
                <w:color w:val="222222"/>
                <w:sz w:val="28"/>
                <w:szCs w:val="28"/>
              </w:rPr>
              <w:t>范筱蓉校長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sz w:val="28"/>
                <w:szCs w:val="28"/>
                <w:u w:val="single"/>
              </w:rPr>
              <w:t>學</w:t>
            </w: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校課程領導人培育計畫</w:t>
            </w:r>
          </w:p>
        </w:tc>
      </w:tr>
      <w:tr w:rsidR="0045505B" w:rsidRPr="00D324DC" w:rsidTr="00037EE5">
        <w:trPr>
          <w:trHeight w:val="77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  <w:t>III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45505B" w:rsidRPr="00D324DC" w:rsidTr="00037EE5">
        <w:trPr>
          <w:trHeight w:val="622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vAlign w:val="center"/>
          </w:tcPr>
          <w:p w:rsidR="0045505B" w:rsidRPr="00037EE5" w:rsidRDefault="0045505B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vAlign w:val="center"/>
          </w:tcPr>
          <w:p w:rsidR="0045505B" w:rsidRPr="00037EE5" w:rsidRDefault="0045505B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5505B" w:rsidRPr="00037EE5" w:rsidRDefault="0045505B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45505B" w:rsidRPr="00D324DC" w:rsidTr="00037EE5">
        <w:trPr>
          <w:trHeight w:val="71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學力精彩</w:t>
            </w:r>
          </w:p>
          <w:p w:rsidR="0045505B" w:rsidRPr="00037EE5" w:rsidRDefault="0045505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國立台北教育大學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戴雅茗教授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推動英語教學創新方案</w:t>
            </w:r>
          </w:p>
        </w:tc>
      </w:tr>
      <w:tr w:rsidR="0045505B" w:rsidRPr="00D324DC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國立彰化師範大學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施皓耀教授</w:t>
            </w:r>
          </w:p>
          <w:p w:rsidR="0045505B" w:rsidRPr="00037EE5" w:rsidRDefault="0045505B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臺中市立立人國民中學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洪賢松主任</w:t>
            </w:r>
          </w:p>
          <w:p w:rsidR="0045505B" w:rsidRPr="00037EE5" w:rsidRDefault="0045505B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臺中市立豐南國民中學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張靜鈴專輔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教師精進數學生根計畫</w:t>
            </w:r>
          </w:p>
        </w:tc>
      </w:tr>
      <w:tr w:rsidR="0045505B" w:rsidRPr="00D324DC" w:rsidTr="00A466E4">
        <w:trPr>
          <w:trHeight w:val="744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FA2D7E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國立高雄師範大學</w:t>
            </w:r>
            <w:r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張玉玲教授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A466E4" w:rsidRDefault="0045505B" w:rsidP="00A466E4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推廣亮點教學歷程影片</w:t>
            </w:r>
          </w:p>
        </w:tc>
      </w:tr>
      <w:tr w:rsidR="0045505B" w:rsidRPr="00D324DC" w:rsidTr="00F24E5B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國家教育研究院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柯華葳院長</w:t>
            </w:r>
          </w:p>
          <w:p w:rsidR="0045505B" w:rsidRPr="00037EE5" w:rsidRDefault="0045505B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臺北市士東國小</w:t>
            </w:r>
            <w:r w:rsidRPr="00037EE5"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  <w:t xml:space="preserve">            </w:t>
            </w:r>
            <w:r w:rsidRPr="00037EE5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林玫伶校長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推動閱讀人才培育計畫</w:t>
            </w:r>
          </w:p>
        </w:tc>
      </w:tr>
      <w:tr w:rsidR="0045505B" w:rsidRPr="00D324DC" w:rsidTr="00276B58">
        <w:trPr>
          <w:trHeight w:val="397"/>
        </w:trPr>
        <w:tc>
          <w:tcPr>
            <w:tcW w:w="686" w:type="pct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5B" w:rsidRPr="00037EE5" w:rsidRDefault="0045505B" w:rsidP="00CB04B5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5505B" w:rsidRPr="00037EE5" w:rsidRDefault="0045505B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hint="eastAsia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/>
                <w:color w:val="222222"/>
                <w:sz w:val="28"/>
                <w:szCs w:val="28"/>
              </w:rPr>
              <w:t xml:space="preserve">          </w:t>
            </w:r>
            <w:r w:rsidRPr="004F03FF">
              <w:rPr>
                <w:rFonts w:ascii="Times New Roman" w:eastAsia="標楷體" w:hAnsi="Times New Roman" w:hint="eastAsia"/>
                <w:color w:val="222222"/>
                <w:kern w:val="0"/>
                <w:sz w:val="28"/>
                <w:szCs w:val="28"/>
              </w:rPr>
              <w:t>楊凱琳教授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05B" w:rsidRPr="00037EE5" w:rsidRDefault="004550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F24E5B">
              <w:rPr>
                <w:rFonts w:ascii="Times New Roman" w:eastAsia="標楷體" w:hAnsi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國中數學科適性教學活動和課中補救教學</w:t>
            </w:r>
          </w:p>
        </w:tc>
      </w:tr>
    </w:tbl>
    <w:p w:rsidR="0045505B" w:rsidRPr="00037EE5" w:rsidRDefault="0045505B">
      <w:pPr>
        <w:widowControl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37EE5">
        <w:rPr>
          <w:rFonts w:ascii="Times New Roman" w:eastAsia="標楷體" w:hAnsi="Times New Roman"/>
          <w:b/>
          <w:bCs/>
          <w:kern w:val="0"/>
          <w:sz w:val="28"/>
          <w:szCs w:val="28"/>
        </w:rPr>
        <w:br w:type="page"/>
      </w:r>
    </w:p>
    <w:p w:rsidR="0045505B" w:rsidRPr="00037EE5" w:rsidRDefault="0045505B" w:rsidP="00E3300A">
      <w:pPr>
        <w:adjustRightInd w:val="0"/>
        <w:snapToGrid w:val="0"/>
        <w:spacing w:beforeLines="50" w:line="440" w:lineRule="exact"/>
        <w:rPr>
          <w:rFonts w:ascii="Times New Roman" w:eastAsia="標楷體" w:hAnsi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eastAsia="標楷體" w:hAnsi="Times New Roman" w:hint="eastAsia"/>
          <w:sz w:val="40"/>
          <w:szCs w:val="40"/>
          <w:bdr w:val="single" w:sz="4" w:space="0" w:color="auto"/>
        </w:rPr>
        <w:t>附件</w:t>
      </w:r>
      <w:r w:rsidRPr="00037EE5">
        <w:rPr>
          <w:rFonts w:ascii="Times New Roman" w:eastAsia="標楷體" w:hAnsi="Times New Roman"/>
          <w:sz w:val="40"/>
          <w:szCs w:val="40"/>
          <w:bdr w:val="single" w:sz="4" w:space="0" w:color="auto"/>
        </w:rPr>
        <w:t>2</w:t>
      </w:r>
    </w:p>
    <w:p w:rsidR="0045505B" w:rsidRPr="00037EE5" w:rsidRDefault="0045505B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37EE5">
        <w:rPr>
          <w:rFonts w:ascii="Times New Roman" w:eastAsia="標楷體" w:hAnsi="Times New Roman" w:hint="eastAsia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hint="eastAsia"/>
          <w:b/>
          <w:sz w:val="40"/>
          <w:szCs w:val="40"/>
        </w:rPr>
        <w:t>學習大視野</w:t>
      </w:r>
    </w:p>
    <w:p w:rsidR="0045505B" w:rsidRPr="00037EE5" w:rsidRDefault="0045505B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37EE5">
        <w:rPr>
          <w:rFonts w:ascii="Times New Roman" w:eastAsia="標楷體" w:hAnsi="Times New Roman"/>
          <w:b/>
          <w:sz w:val="40"/>
          <w:szCs w:val="40"/>
        </w:rPr>
        <w:t>─</w:t>
      </w:r>
      <w:r w:rsidRPr="00037EE5">
        <w:rPr>
          <w:rFonts w:ascii="Times New Roman" w:eastAsia="標楷體" w:hAnsi="Times New Roman" w:hint="eastAsia"/>
          <w:b/>
          <w:sz w:val="40"/>
          <w:szCs w:val="40"/>
        </w:rPr>
        <w:t>國民教育階段學習精進成果分享會計畫</w:t>
      </w:r>
    </w:p>
    <w:p w:rsidR="0045505B" w:rsidRPr="00037EE5" w:rsidRDefault="0045505B" w:rsidP="00E3300A">
      <w:pPr>
        <w:tabs>
          <w:tab w:val="left" w:pos="709"/>
        </w:tabs>
        <w:adjustRightInd w:val="0"/>
        <w:snapToGrid w:val="0"/>
        <w:spacing w:beforeLines="50"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37EE5">
        <w:rPr>
          <w:rFonts w:ascii="Times New Roman" w:eastAsia="標楷體" w:hAnsi="Times New Roman" w:hint="eastAsia"/>
          <w:b/>
          <w:sz w:val="36"/>
          <w:szCs w:val="36"/>
        </w:rPr>
        <w:t>交通方式</w:t>
      </w:r>
    </w:p>
    <w:p w:rsidR="0045505B" w:rsidRPr="00037EE5" w:rsidRDefault="0045505B" w:rsidP="00E3300A">
      <w:pPr>
        <w:tabs>
          <w:tab w:val="left" w:pos="709"/>
        </w:tabs>
        <w:adjustRightInd w:val="0"/>
        <w:snapToGrid w:val="0"/>
        <w:spacing w:beforeLines="50" w:line="4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地點：</w:t>
      </w:r>
      <w:r w:rsidRPr="00037EE5">
        <w:rPr>
          <w:rFonts w:ascii="Times New Roman" w:eastAsia="標楷體" w:hAnsi="Times New Roman" w:hint="eastAsia"/>
          <w:sz w:val="28"/>
          <w:szCs w:val="28"/>
        </w:rPr>
        <w:t>福華國際文教會館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45505B" w:rsidRPr="00037EE5" w:rsidRDefault="0045505B" w:rsidP="00791754">
      <w:pPr>
        <w:widowControl/>
        <w:shd w:val="clear" w:color="auto" w:fill="FFFFFF"/>
        <w:spacing w:line="440" w:lineRule="exact"/>
        <w:ind w:left="75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地址：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106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臺北市大安區新生南路三段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30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號</w:t>
      </w:r>
    </w:p>
    <w:p w:rsidR="0045505B" w:rsidRDefault="0045505B" w:rsidP="00791754">
      <w:pPr>
        <w:pStyle w:val="ListParagraph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捷運</w:t>
      </w:r>
    </w:p>
    <w:p w:rsidR="0045505B" w:rsidRDefault="0045505B" w:rsidP="00B646D0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松山新店線至台電大樓站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號出口，出站左轉沿辛亥路步行約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10~15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分鐘至辛亥路新生南路口左轉，即達福華國際文教會館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45505B" w:rsidRPr="00037EE5" w:rsidRDefault="0045505B" w:rsidP="00791754">
      <w:pPr>
        <w:pStyle w:val="ListParagraph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高鐵</w:t>
      </w:r>
    </w:p>
    <w:p w:rsidR="0045505B" w:rsidRPr="00037EE5" w:rsidRDefault="0045505B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抵達高鐵臺北站後，轉搭捷運松山新店線至台電大樓站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號出口。</w:t>
      </w:r>
    </w:p>
    <w:p w:rsidR="0045505B" w:rsidRPr="00037EE5" w:rsidRDefault="0045505B" w:rsidP="00791754">
      <w:pPr>
        <w:pStyle w:val="ListParagraph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037EE5"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</w:rPr>
        <w:t>臺鐵</w:t>
      </w:r>
    </w:p>
    <w:p w:rsidR="0045505B" w:rsidRPr="00037EE5" w:rsidRDefault="0045505B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抵達臺鐵臺北站後，轉搭捷運。</w:t>
      </w:r>
    </w:p>
    <w:p w:rsidR="0045505B" w:rsidRPr="00037EE5" w:rsidRDefault="0045505B" w:rsidP="00791754">
      <w:pPr>
        <w:pStyle w:val="ListParagraph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037EE5"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</w:rPr>
        <w:t>航空</w:t>
      </w:r>
    </w:p>
    <w:p w:rsidR="0045505B" w:rsidRPr="00037EE5" w:rsidRDefault="0045505B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桃園國際機場，搭乘高鐵至台北車站，轉捷運或轉搭計程車。自松山機場搭乘計程車約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20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分鐘車程。</w:t>
      </w:r>
    </w:p>
    <w:p w:rsidR="0045505B" w:rsidRPr="00037EE5" w:rsidRDefault="0045505B" w:rsidP="00791754">
      <w:pPr>
        <w:pStyle w:val="ListParagraph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臺北市公車</w:t>
      </w:r>
    </w:p>
    <w:p w:rsidR="0045505B" w:rsidRPr="00037EE5" w:rsidRDefault="0045505B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龍安國小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- 52,253,280,284,290,311,505,907,0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大安森林公園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- 3,15,18,52,72,74,211,235,237,278,295,626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和平新生路口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- 253,280,290,311,505,642,0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1,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溫州街口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- 3,15,18,74,235,237,254,278,295,907,291,672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-52,253,280,284,290,291,311,505,642,907,0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1</w:t>
      </w:r>
    </w:p>
    <w:p w:rsidR="0045505B" w:rsidRPr="00037EE5" w:rsidRDefault="0045505B" w:rsidP="00791754">
      <w:pPr>
        <w:pStyle w:val="ListParagraph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開車</w:t>
      </w:r>
    </w:p>
    <w:p w:rsidR="0045505B" w:rsidRPr="00037EE5" w:rsidRDefault="0045505B" w:rsidP="00791754">
      <w:pPr>
        <w:pStyle w:val="ListParagraph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中山高：下圓山交流道接建國高架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和平東路出口右轉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左轉至新生南路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右轉至辛亥路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會館地下停車場。</w:t>
      </w:r>
    </w:p>
    <w:p w:rsidR="0045505B" w:rsidRPr="00037EE5" w:rsidRDefault="0045505B" w:rsidP="00791754">
      <w:pPr>
        <w:pStyle w:val="ListParagraph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北二高：下深坑交流道往台北方向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辛亥路過地下道直行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建國南路左轉辛亥路行駛平面車道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過新生南路交叉口</w:t>
      </w:r>
      <w:r w:rsidRPr="00037EE5">
        <w:rPr>
          <w:rFonts w:ascii="Times New Roman" w:eastAsia="標楷體" w:hAnsi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hint="eastAsia"/>
          <w:kern w:val="0"/>
          <w:sz w:val="28"/>
          <w:szCs w:val="28"/>
        </w:rPr>
        <w:t>會館地下停車場</w:t>
      </w:r>
    </w:p>
    <w:p w:rsidR="0045505B" w:rsidRPr="00037EE5" w:rsidRDefault="0045505B" w:rsidP="00791754">
      <w:pPr>
        <w:pStyle w:val="ListParagraph"/>
        <w:widowControl/>
        <w:shd w:val="clear" w:color="auto" w:fill="FFFFFF"/>
        <w:spacing w:before="75" w:after="75" w:line="330" w:lineRule="atLeast"/>
        <w:ind w:leftChars="0" w:left="555" w:right="75"/>
        <w:rPr>
          <w:rFonts w:ascii="Times New Roman" w:eastAsia="標楷體" w:hAnsi="Times New Roman"/>
          <w:kern w:val="0"/>
          <w:sz w:val="28"/>
          <w:szCs w:val="28"/>
        </w:rPr>
      </w:pPr>
    </w:p>
    <w:p w:rsidR="0045505B" w:rsidRPr="00037EE5" w:rsidRDefault="0045505B" w:rsidP="00791754">
      <w:pPr>
        <w:rPr>
          <w:rFonts w:ascii="Times New Roman" w:hAnsi="Times New Roman"/>
        </w:rPr>
      </w:pPr>
      <w:r w:rsidRPr="00D324D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13.25pt;height:282.75pt;visibility:visible">
            <v:imagedata r:id="rId10" o:title=""/>
          </v:shape>
        </w:pict>
      </w:r>
    </w:p>
    <w:p w:rsidR="0045505B" w:rsidRPr="00037EE5" w:rsidRDefault="0045505B">
      <w:pPr>
        <w:widowControl/>
        <w:rPr>
          <w:rFonts w:ascii="Times New Roman" w:hAnsi="Times New Roman"/>
        </w:rPr>
      </w:pPr>
    </w:p>
    <w:sectPr w:rsidR="0045505B" w:rsidRPr="00037EE5" w:rsidSect="003B6990">
      <w:pgSz w:w="11906" w:h="16838"/>
      <w:pgMar w:top="964" w:right="1797" w:bottom="964" w:left="1797" w:header="567" w:footer="8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5B" w:rsidRDefault="0045505B" w:rsidP="006E6041">
      <w:r>
        <w:separator/>
      </w:r>
    </w:p>
  </w:endnote>
  <w:endnote w:type="continuationSeparator" w:id="0">
    <w:p w:rsidR="0045505B" w:rsidRDefault="0045505B" w:rsidP="006E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5B" w:rsidRDefault="0045505B">
    <w:pPr>
      <w:pStyle w:val="Footer"/>
      <w:jc w:val="center"/>
    </w:pPr>
    <w:fldSimple w:instr=" PAGE   \* MERGEFORMAT ">
      <w:r w:rsidRPr="00E3300A">
        <w:rPr>
          <w:noProof/>
          <w:lang w:val="zh-TW"/>
        </w:rPr>
        <w:t>1</w:t>
      </w:r>
    </w:fldSimple>
  </w:p>
  <w:p w:rsidR="0045505B" w:rsidRDefault="00455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5B" w:rsidRDefault="0045505B" w:rsidP="006E6041">
      <w:r>
        <w:separator/>
      </w:r>
    </w:p>
  </w:footnote>
  <w:footnote w:type="continuationSeparator" w:id="0">
    <w:p w:rsidR="0045505B" w:rsidRDefault="0045505B" w:rsidP="006E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8E513B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cs="Times New Roman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7C766A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83436BB"/>
    <w:multiLevelType w:val="hybridMultilevel"/>
    <w:tmpl w:val="1630B624"/>
    <w:lvl w:ilvl="0" w:tplc="F6CE01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8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70E6BCF"/>
    <w:multiLevelType w:val="hybridMultilevel"/>
    <w:tmpl w:val="D842D4CC"/>
    <w:lvl w:ilvl="0" w:tplc="0F42A84C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992FCD"/>
    <w:multiLevelType w:val="hybridMultilevel"/>
    <w:tmpl w:val="F8543ED0"/>
    <w:lvl w:ilvl="0" w:tplc="D75ED49C">
      <w:start w:val="1"/>
      <w:numFmt w:val="taiwaneseCountingThousand"/>
      <w:lvlText w:val="（%1）"/>
      <w:lvlJc w:val="left"/>
      <w:pPr>
        <w:ind w:left="55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  <w:rPr>
        <w:rFonts w:cs="Times New Roman"/>
      </w:rPr>
    </w:lvl>
  </w:abstractNum>
  <w:abstractNum w:abstractNumId="36">
    <w:nsid w:val="60BE25FE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7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09C60B0"/>
    <w:multiLevelType w:val="hybridMultilevel"/>
    <w:tmpl w:val="B7629E20"/>
    <w:lvl w:ilvl="0" w:tplc="CFD8271E">
      <w:start w:val="1"/>
      <w:numFmt w:val="decimal"/>
      <w:lvlText w:val="%1.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  <w:rPr>
        <w:rFonts w:cs="Times New Roman"/>
      </w:rPr>
    </w:lvl>
  </w:abstractNum>
  <w:abstractNum w:abstractNumId="42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29"/>
  </w:num>
  <w:num w:numId="5">
    <w:abstractNumId w:val="30"/>
  </w:num>
  <w:num w:numId="6">
    <w:abstractNumId w:val="19"/>
  </w:num>
  <w:num w:numId="7">
    <w:abstractNumId w:val="42"/>
  </w:num>
  <w:num w:numId="8">
    <w:abstractNumId w:val="43"/>
  </w:num>
  <w:num w:numId="9">
    <w:abstractNumId w:val="13"/>
  </w:num>
  <w:num w:numId="10">
    <w:abstractNumId w:val="15"/>
  </w:num>
  <w:num w:numId="11">
    <w:abstractNumId w:val="8"/>
  </w:num>
  <w:num w:numId="12">
    <w:abstractNumId w:val="28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10"/>
  </w:num>
  <w:num w:numId="18">
    <w:abstractNumId w:val="44"/>
  </w:num>
  <w:num w:numId="19">
    <w:abstractNumId w:val="25"/>
  </w:num>
  <w:num w:numId="20">
    <w:abstractNumId w:val="11"/>
  </w:num>
  <w:num w:numId="21">
    <w:abstractNumId w:val="37"/>
  </w:num>
  <w:num w:numId="22">
    <w:abstractNumId w:val="17"/>
  </w:num>
  <w:num w:numId="23">
    <w:abstractNumId w:val="9"/>
  </w:num>
  <w:num w:numId="24">
    <w:abstractNumId w:val="38"/>
  </w:num>
  <w:num w:numId="25">
    <w:abstractNumId w:val="24"/>
  </w:num>
  <w:num w:numId="26">
    <w:abstractNumId w:val="32"/>
  </w:num>
  <w:num w:numId="27">
    <w:abstractNumId w:val="2"/>
  </w:num>
  <w:num w:numId="28">
    <w:abstractNumId w:val="23"/>
  </w:num>
  <w:num w:numId="29">
    <w:abstractNumId w:val="26"/>
  </w:num>
  <w:num w:numId="30">
    <w:abstractNumId w:val="18"/>
  </w:num>
  <w:num w:numId="31">
    <w:abstractNumId w:val="39"/>
  </w:num>
  <w:num w:numId="32">
    <w:abstractNumId w:val="34"/>
  </w:num>
  <w:num w:numId="33">
    <w:abstractNumId w:val="40"/>
  </w:num>
  <w:num w:numId="34">
    <w:abstractNumId w:val="3"/>
  </w:num>
  <w:num w:numId="35">
    <w:abstractNumId w:val="14"/>
  </w:num>
  <w:num w:numId="36">
    <w:abstractNumId w:val="20"/>
  </w:num>
  <w:num w:numId="37">
    <w:abstractNumId w:val="12"/>
  </w:num>
  <w:num w:numId="38">
    <w:abstractNumId w:val="0"/>
  </w:num>
  <w:num w:numId="39">
    <w:abstractNumId w:val="31"/>
  </w:num>
  <w:num w:numId="40">
    <w:abstractNumId w:val="1"/>
  </w:num>
  <w:num w:numId="41">
    <w:abstractNumId w:val="41"/>
  </w:num>
  <w:num w:numId="42">
    <w:abstractNumId w:val="36"/>
  </w:num>
  <w:num w:numId="43">
    <w:abstractNumId w:val="6"/>
  </w:num>
  <w:num w:numId="44">
    <w:abstractNumId w:val="35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21"/>
    <w:rsid w:val="00004CCF"/>
    <w:rsid w:val="000069B6"/>
    <w:rsid w:val="000206D9"/>
    <w:rsid w:val="00021AB9"/>
    <w:rsid w:val="000229D6"/>
    <w:rsid w:val="00023F45"/>
    <w:rsid w:val="00030640"/>
    <w:rsid w:val="00035447"/>
    <w:rsid w:val="00037785"/>
    <w:rsid w:val="00037EE5"/>
    <w:rsid w:val="0004388E"/>
    <w:rsid w:val="000446B0"/>
    <w:rsid w:val="000462A6"/>
    <w:rsid w:val="0004738E"/>
    <w:rsid w:val="00067297"/>
    <w:rsid w:val="00070E3E"/>
    <w:rsid w:val="00071369"/>
    <w:rsid w:val="000732B0"/>
    <w:rsid w:val="00075471"/>
    <w:rsid w:val="0008662D"/>
    <w:rsid w:val="000915F0"/>
    <w:rsid w:val="00096432"/>
    <w:rsid w:val="000B1BB9"/>
    <w:rsid w:val="000B332E"/>
    <w:rsid w:val="000C0D0E"/>
    <w:rsid w:val="000C17FE"/>
    <w:rsid w:val="000C3714"/>
    <w:rsid w:val="000E09F8"/>
    <w:rsid w:val="000E3708"/>
    <w:rsid w:val="000E42DA"/>
    <w:rsid w:val="000E6F37"/>
    <w:rsid w:val="000F3C9C"/>
    <w:rsid w:val="000F6C14"/>
    <w:rsid w:val="00101A39"/>
    <w:rsid w:val="0010449C"/>
    <w:rsid w:val="00105F19"/>
    <w:rsid w:val="0010784C"/>
    <w:rsid w:val="00110A79"/>
    <w:rsid w:val="00126E35"/>
    <w:rsid w:val="00130660"/>
    <w:rsid w:val="00132FBA"/>
    <w:rsid w:val="001330CD"/>
    <w:rsid w:val="00133D72"/>
    <w:rsid w:val="0014000B"/>
    <w:rsid w:val="00143C37"/>
    <w:rsid w:val="001467A3"/>
    <w:rsid w:val="00156B3B"/>
    <w:rsid w:val="00160F86"/>
    <w:rsid w:val="00162A1E"/>
    <w:rsid w:val="00172693"/>
    <w:rsid w:val="00172FE8"/>
    <w:rsid w:val="00174221"/>
    <w:rsid w:val="001759D0"/>
    <w:rsid w:val="001829A4"/>
    <w:rsid w:val="0019069E"/>
    <w:rsid w:val="00197DA5"/>
    <w:rsid w:val="001B5A57"/>
    <w:rsid w:val="001B60B0"/>
    <w:rsid w:val="001B7112"/>
    <w:rsid w:val="001C3DA9"/>
    <w:rsid w:val="001D2E12"/>
    <w:rsid w:val="001E4C66"/>
    <w:rsid w:val="001E5AC1"/>
    <w:rsid w:val="001F12D7"/>
    <w:rsid w:val="002043E8"/>
    <w:rsid w:val="002114BE"/>
    <w:rsid w:val="00212BDD"/>
    <w:rsid w:val="00213E69"/>
    <w:rsid w:val="0022646F"/>
    <w:rsid w:val="00231A8C"/>
    <w:rsid w:val="00233866"/>
    <w:rsid w:val="002536F4"/>
    <w:rsid w:val="00253C2E"/>
    <w:rsid w:val="00253FF9"/>
    <w:rsid w:val="00256CD1"/>
    <w:rsid w:val="00260613"/>
    <w:rsid w:val="00260BE1"/>
    <w:rsid w:val="002676B5"/>
    <w:rsid w:val="00276B58"/>
    <w:rsid w:val="00281728"/>
    <w:rsid w:val="002868A8"/>
    <w:rsid w:val="00286ED1"/>
    <w:rsid w:val="0029114D"/>
    <w:rsid w:val="002A3C6B"/>
    <w:rsid w:val="002A5CBF"/>
    <w:rsid w:val="002A5D7F"/>
    <w:rsid w:val="002A5F7F"/>
    <w:rsid w:val="002A7AEA"/>
    <w:rsid w:val="002B25D4"/>
    <w:rsid w:val="002B32F0"/>
    <w:rsid w:val="002B4068"/>
    <w:rsid w:val="002C45E6"/>
    <w:rsid w:val="002C74B0"/>
    <w:rsid w:val="002D7070"/>
    <w:rsid w:val="002D7DDF"/>
    <w:rsid w:val="002E2456"/>
    <w:rsid w:val="002E58AB"/>
    <w:rsid w:val="00301AB5"/>
    <w:rsid w:val="00301BB0"/>
    <w:rsid w:val="00301FBC"/>
    <w:rsid w:val="00305D24"/>
    <w:rsid w:val="003104D2"/>
    <w:rsid w:val="00312FF6"/>
    <w:rsid w:val="003257ED"/>
    <w:rsid w:val="00330D3B"/>
    <w:rsid w:val="003350AD"/>
    <w:rsid w:val="00345F23"/>
    <w:rsid w:val="00353006"/>
    <w:rsid w:val="003547B7"/>
    <w:rsid w:val="00355A1F"/>
    <w:rsid w:val="003610AF"/>
    <w:rsid w:val="00363A9F"/>
    <w:rsid w:val="00364246"/>
    <w:rsid w:val="00374BA0"/>
    <w:rsid w:val="003810BF"/>
    <w:rsid w:val="00381A6E"/>
    <w:rsid w:val="00381EF3"/>
    <w:rsid w:val="003839C8"/>
    <w:rsid w:val="0038432F"/>
    <w:rsid w:val="00387D4B"/>
    <w:rsid w:val="0039151C"/>
    <w:rsid w:val="00391AD2"/>
    <w:rsid w:val="0039572A"/>
    <w:rsid w:val="003966F1"/>
    <w:rsid w:val="003A21AC"/>
    <w:rsid w:val="003A341A"/>
    <w:rsid w:val="003B093F"/>
    <w:rsid w:val="003B6990"/>
    <w:rsid w:val="003C226E"/>
    <w:rsid w:val="003C60A2"/>
    <w:rsid w:val="003D6FB2"/>
    <w:rsid w:val="003E2B04"/>
    <w:rsid w:val="003E54DE"/>
    <w:rsid w:val="003F6986"/>
    <w:rsid w:val="003F6B2B"/>
    <w:rsid w:val="003F78B3"/>
    <w:rsid w:val="004011FB"/>
    <w:rsid w:val="0040333E"/>
    <w:rsid w:val="00403ED1"/>
    <w:rsid w:val="00414F99"/>
    <w:rsid w:val="00415ADC"/>
    <w:rsid w:val="004175A5"/>
    <w:rsid w:val="00420D72"/>
    <w:rsid w:val="00425091"/>
    <w:rsid w:val="0042523D"/>
    <w:rsid w:val="00434967"/>
    <w:rsid w:val="00442CDB"/>
    <w:rsid w:val="00451D06"/>
    <w:rsid w:val="00453598"/>
    <w:rsid w:val="004547A6"/>
    <w:rsid w:val="0045505B"/>
    <w:rsid w:val="00460322"/>
    <w:rsid w:val="00473A69"/>
    <w:rsid w:val="00474D2F"/>
    <w:rsid w:val="00476B4B"/>
    <w:rsid w:val="00477085"/>
    <w:rsid w:val="00483F62"/>
    <w:rsid w:val="00493B38"/>
    <w:rsid w:val="004A12CE"/>
    <w:rsid w:val="004C1922"/>
    <w:rsid w:val="004D0DDC"/>
    <w:rsid w:val="004D63B3"/>
    <w:rsid w:val="004D6F55"/>
    <w:rsid w:val="004E10FC"/>
    <w:rsid w:val="004E3E38"/>
    <w:rsid w:val="004F03FF"/>
    <w:rsid w:val="004F1FEA"/>
    <w:rsid w:val="004F2123"/>
    <w:rsid w:val="004F311E"/>
    <w:rsid w:val="004F325A"/>
    <w:rsid w:val="004F42DB"/>
    <w:rsid w:val="004F4A51"/>
    <w:rsid w:val="005074C4"/>
    <w:rsid w:val="00511BF7"/>
    <w:rsid w:val="00514712"/>
    <w:rsid w:val="0052044E"/>
    <w:rsid w:val="00523B5B"/>
    <w:rsid w:val="005403A8"/>
    <w:rsid w:val="00540592"/>
    <w:rsid w:val="00541C59"/>
    <w:rsid w:val="00543CF6"/>
    <w:rsid w:val="0054743B"/>
    <w:rsid w:val="00551C71"/>
    <w:rsid w:val="005622F1"/>
    <w:rsid w:val="0056596C"/>
    <w:rsid w:val="005677C7"/>
    <w:rsid w:val="005736DF"/>
    <w:rsid w:val="00574ACA"/>
    <w:rsid w:val="00574DA4"/>
    <w:rsid w:val="00583CB4"/>
    <w:rsid w:val="00594047"/>
    <w:rsid w:val="00595D73"/>
    <w:rsid w:val="005A0D8E"/>
    <w:rsid w:val="005A2E2C"/>
    <w:rsid w:val="005A5765"/>
    <w:rsid w:val="005A60DB"/>
    <w:rsid w:val="005B3B70"/>
    <w:rsid w:val="005B59CB"/>
    <w:rsid w:val="005C20FF"/>
    <w:rsid w:val="005D0302"/>
    <w:rsid w:val="005D49C5"/>
    <w:rsid w:val="005E3607"/>
    <w:rsid w:val="005E471D"/>
    <w:rsid w:val="005F74B6"/>
    <w:rsid w:val="00613F9F"/>
    <w:rsid w:val="006150AA"/>
    <w:rsid w:val="006152BF"/>
    <w:rsid w:val="00617941"/>
    <w:rsid w:val="00630D81"/>
    <w:rsid w:val="00631DCE"/>
    <w:rsid w:val="00631FCC"/>
    <w:rsid w:val="00634491"/>
    <w:rsid w:val="006355A5"/>
    <w:rsid w:val="00641B2A"/>
    <w:rsid w:val="006570D3"/>
    <w:rsid w:val="00676254"/>
    <w:rsid w:val="00676CC0"/>
    <w:rsid w:val="00681206"/>
    <w:rsid w:val="00681DE0"/>
    <w:rsid w:val="006851D6"/>
    <w:rsid w:val="0069466B"/>
    <w:rsid w:val="006A4239"/>
    <w:rsid w:val="006A4D95"/>
    <w:rsid w:val="006A77D9"/>
    <w:rsid w:val="006A7D22"/>
    <w:rsid w:val="006B2B55"/>
    <w:rsid w:val="006B4515"/>
    <w:rsid w:val="006B5519"/>
    <w:rsid w:val="006C2C94"/>
    <w:rsid w:val="006C4071"/>
    <w:rsid w:val="006D20C8"/>
    <w:rsid w:val="006D3132"/>
    <w:rsid w:val="006E6041"/>
    <w:rsid w:val="006E6FB4"/>
    <w:rsid w:val="006F332D"/>
    <w:rsid w:val="00706661"/>
    <w:rsid w:val="00706C59"/>
    <w:rsid w:val="007139EF"/>
    <w:rsid w:val="0071461A"/>
    <w:rsid w:val="007243F1"/>
    <w:rsid w:val="00725EEE"/>
    <w:rsid w:val="00735889"/>
    <w:rsid w:val="00740CAB"/>
    <w:rsid w:val="00741BC1"/>
    <w:rsid w:val="007450BC"/>
    <w:rsid w:val="007468D5"/>
    <w:rsid w:val="00746B4E"/>
    <w:rsid w:val="00751623"/>
    <w:rsid w:val="00756E41"/>
    <w:rsid w:val="00757883"/>
    <w:rsid w:val="00761235"/>
    <w:rsid w:val="0076499E"/>
    <w:rsid w:val="0078384C"/>
    <w:rsid w:val="00791754"/>
    <w:rsid w:val="007A526C"/>
    <w:rsid w:val="007C2B60"/>
    <w:rsid w:val="007C3FBB"/>
    <w:rsid w:val="007C6CC8"/>
    <w:rsid w:val="007D0A28"/>
    <w:rsid w:val="007D0C70"/>
    <w:rsid w:val="007D2391"/>
    <w:rsid w:val="007D4907"/>
    <w:rsid w:val="007D52B0"/>
    <w:rsid w:val="007D5CD1"/>
    <w:rsid w:val="007D7413"/>
    <w:rsid w:val="007D7D11"/>
    <w:rsid w:val="007E4AB5"/>
    <w:rsid w:val="007F72F6"/>
    <w:rsid w:val="00801F4F"/>
    <w:rsid w:val="008068B5"/>
    <w:rsid w:val="00811F73"/>
    <w:rsid w:val="008159CD"/>
    <w:rsid w:val="00815BFE"/>
    <w:rsid w:val="00821289"/>
    <w:rsid w:val="00825D4B"/>
    <w:rsid w:val="00826130"/>
    <w:rsid w:val="008356D4"/>
    <w:rsid w:val="00851834"/>
    <w:rsid w:val="00855321"/>
    <w:rsid w:val="008655BA"/>
    <w:rsid w:val="0086664C"/>
    <w:rsid w:val="00867EE1"/>
    <w:rsid w:val="00870EA6"/>
    <w:rsid w:val="00872767"/>
    <w:rsid w:val="00881FE4"/>
    <w:rsid w:val="00883E08"/>
    <w:rsid w:val="00892E21"/>
    <w:rsid w:val="0089483B"/>
    <w:rsid w:val="00895764"/>
    <w:rsid w:val="008B799A"/>
    <w:rsid w:val="008B7C1A"/>
    <w:rsid w:val="008C0800"/>
    <w:rsid w:val="008D6978"/>
    <w:rsid w:val="008D7D10"/>
    <w:rsid w:val="008E096E"/>
    <w:rsid w:val="008E3E0C"/>
    <w:rsid w:val="008E54B7"/>
    <w:rsid w:val="008E6590"/>
    <w:rsid w:val="008E717B"/>
    <w:rsid w:val="008F0B2C"/>
    <w:rsid w:val="00901A30"/>
    <w:rsid w:val="0090289D"/>
    <w:rsid w:val="00907895"/>
    <w:rsid w:val="00916B37"/>
    <w:rsid w:val="009235A0"/>
    <w:rsid w:val="00925363"/>
    <w:rsid w:val="009374F0"/>
    <w:rsid w:val="00942180"/>
    <w:rsid w:val="00943E68"/>
    <w:rsid w:val="0094478B"/>
    <w:rsid w:val="009500FC"/>
    <w:rsid w:val="009600E0"/>
    <w:rsid w:val="00962FF3"/>
    <w:rsid w:val="00965588"/>
    <w:rsid w:val="00973F16"/>
    <w:rsid w:val="009752E3"/>
    <w:rsid w:val="009762A8"/>
    <w:rsid w:val="00983759"/>
    <w:rsid w:val="00986511"/>
    <w:rsid w:val="00986918"/>
    <w:rsid w:val="0099056B"/>
    <w:rsid w:val="00992020"/>
    <w:rsid w:val="009A286A"/>
    <w:rsid w:val="009A3C0A"/>
    <w:rsid w:val="009B604A"/>
    <w:rsid w:val="009B7496"/>
    <w:rsid w:val="009C1F0B"/>
    <w:rsid w:val="009D1FF5"/>
    <w:rsid w:val="009D3ACF"/>
    <w:rsid w:val="009D783B"/>
    <w:rsid w:val="009D7B2C"/>
    <w:rsid w:val="009E14D4"/>
    <w:rsid w:val="009E4EF1"/>
    <w:rsid w:val="009E6152"/>
    <w:rsid w:val="009E7C00"/>
    <w:rsid w:val="009E7EF1"/>
    <w:rsid w:val="00A0245D"/>
    <w:rsid w:val="00A044A3"/>
    <w:rsid w:val="00A15E68"/>
    <w:rsid w:val="00A203BC"/>
    <w:rsid w:val="00A226C1"/>
    <w:rsid w:val="00A232D4"/>
    <w:rsid w:val="00A26FC1"/>
    <w:rsid w:val="00A30F78"/>
    <w:rsid w:val="00A31E19"/>
    <w:rsid w:val="00A33B0B"/>
    <w:rsid w:val="00A35AE8"/>
    <w:rsid w:val="00A406F6"/>
    <w:rsid w:val="00A466E4"/>
    <w:rsid w:val="00A505A7"/>
    <w:rsid w:val="00A50EDC"/>
    <w:rsid w:val="00A50F0C"/>
    <w:rsid w:val="00A51708"/>
    <w:rsid w:val="00A61C13"/>
    <w:rsid w:val="00A742D4"/>
    <w:rsid w:val="00A8152B"/>
    <w:rsid w:val="00A84E9A"/>
    <w:rsid w:val="00A86081"/>
    <w:rsid w:val="00A956D5"/>
    <w:rsid w:val="00A96C3E"/>
    <w:rsid w:val="00A97A3A"/>
    <w:rsid w:val="00AA014B"/>
    <w:rsid w:val="00AA0A18"/>
    <w:rsid w:val="00AA1836"/>
    <w:rsid w:val="00AB06C1"/>
    <w:rsid w:val="00AD0401"/>
    <w:rsid w:val="00AD123E"/>
    <w:rsid w:val="00AE2946"/>
    <w:rsid w:val="00AE475B"/>
    <w:rsid w:val="00AE7E34"/>
    <w:rsid w:val="00AF09C3"/>
    <w:rsid w:val="00AF103A"/>
    <w:rsid w:val="00AF4D03"/>
    <w:rsid w:val="00B01E3B"/>
    <w:rsid w:val="00B020F3"/>
    <w:rsid w:val="00B03B2C"/>
    <w:rsid w:val="00B076C2"/>
    <w:rsid w:val="00B16670"/>
    <w:rsid w:val="00B17B33"/>
    <w:rsid w:val="00B2364A"/>
    <w:rsid w:val="00B24059"/>
    <w:rsid w:val="00B252B2"/>
    <w:rsid w:val="00B27ADD"/>
    <w:rsid w:val="00B32529"/>
    <w:rsid w:val="00B35147"/>
    <w:rsid w:val="00B36779"/>
    <w:rsid w:val="00B414E7"/>
    <w:rsid w:val="00B4258B"/>
    <w:rsid w:val="00B564E1"/>
    <w:rsid w:val="00B613D0"/>
    <w:rsid w:val="00B646D0"/>
    <w:rsid w:val="00B648AE"/>
    <w:rsid w:val="00B74B39"/>
    <w:rsid w:val="00B776EC"/>
    <w:rsid w:val="00B8207A"/>
    <w:rsid w:val="00B85418"/>
    <w:rsid w:val="00B9028C"/>
    <w:rsid w:val="00B961B2"/>
    <w:rsid w:val="00BA28E9"/>
    <w:rsid w:val="00BB20A4"/>
    <w:rsid w:val="00BB347B"/>
    <w:rsid w:val="00BB3897"/>
    <w:rsid w:val="00BB45DC"/>
    <w:rsid w:val="00BC4D01"/>
    <w:rsid w:val="00BC6B1A"/>
    <w:rsid w:val="00BE46DA"/>
    <w:rsid w:val="00BF06B5"/>
    <w:rsid w:val="00BF3CB7"/>
    <w:rsid w:val="00BF4B86"/>
    <w:rsid w:val="00C01AA4"/>
    <w:rsid w:val="00C02B5B"/>
    <w:rsid w:val="00C03B09"/>
    <w:rsid w:val="00C10B5C"/>
    <w:rsid w:val="00C11C9C"/>
    <w:rsid w:val="00C21B50"/>
    <w:rsid w:val="00C21EE0"/>
    <w:rsid w:val="00C30DE8"/>
    <w:rsid w:val="00C34266"/>
    <w:rsid w:val="00C41EE0"/>
    <w:rsid w:val="00C4221E"/>
    <w:rsid w:val="00C530FF"/>
    <w:rsid w:val="00C57530"/>
    <w:rsid w:val="00C70592"/>
    <w:rsid w:val="00C70CEA"/>
    <w:rsid w:val="00C7795D"/>
    <w:rsid w:val="00C8133A"/>
    <w:rsid w:val="00C84DC7"/>
    <w:rsid w:val="00C91079"/>
    <w:rsid w:val="00C93548"/>
    <w:rsid w:val="00C95D9E"/>
    <w:rsid w:val="00C973BC"/>
    <w:rsid w:val="00CA4504"/>
    <w:rsid w:val="00CB04B5"/>
    <w:rsid w:val="00CB0DD3"/>
    <w:rsid w:val="00CB41DB"/>
    <w:rsid w:val="00CC3D55"/>
    <w:rsid w:val="00CC4F9D"/>
    <w:rsid w:val="00CC59D1"/>
    <w:rsid w:val="00CC5E27"/>
    <w:rsid w:val="00CD25E5"/>
    <w:rsid w:val="00CE06F1"/>
    <w:rsid w:val="00CE21DD"/>
    <w:rsid w:val="00CF1058"/>
    <w:rsid w:val="00CF24D9"/>
    <w:rsid w:val="00D067F5"/>
    <w:rsid w:val="00D21841"/>
    <w:rsid w:val="00D23297"/>
    <w:rsid w:val="00D249BF"/>
    <w:rsid w:val="00D324DC"/>
    <w:rsid w:val="00D45F12"/>
    <w:rsid w:val="00D51B92"/>
    <w:rsid w:val="00D51C4B"/>
    <w:rsid w:val="00D52824"/>
    <w:rsid w:val="00D678C4"/>
    <w:rsid w:val="00D724DA"/>
    <w:rsid w:val="00D7275E"/>
    <w:rsid w:val="00D83F08"/>
    <w:rsid w:val="00D84B74"/>
    <w:rsid w:val="00D85030"/>
    <w:rsid w:val="00D915AB"/>
    <w:rsid w:val="00D9477C"/>
    <w:rsid w:val="00D95783"/>
    <w:rsid w:val="00D97E57"/>
    <w:rsid w:val="00DA61E4"/>
    <w:rsid w:val="00DA7B31"/>
    <w:rsid w:val="00DA7C9E"/>
    <w:rsid w:val="00DB36F5"/>
    <w:rsid w:val="00DE0E55"/>
    <w:rsid w:val="00DE3AF6"/>
    <w:rsid w:val="00E114EB"/>
    <w:rsid w:val="00E145F2"/>
    <w:rsid w:val="00E16528"/>
    <w:rsid w:val="00E2423B"/>
    <w:rsid w:val="00E2502D"/>
    <w:rsid w:val="00E277F0"/>
    <w:rsid w:val="00E311D9"/>
    <w:rsid w:val="00E3300A"/>
    <w:rsid w:val="00E3456E"/>
    <w:rsid w:val="00E3797C"/>
    <w:rsid w:val="00E40485"/>
    <w:rsid w:val="00E4388C"/>
    <w:rsid w:val="00E442BE"/>
    <w:rsid w:val="00E55E34"/>
    <w:rsid w:val="00E57689"/>
    <w:rsid w:val="00E6208D"/>
    <w:rsid w:val="00E75500"/>
    <w:rsid w:val="00E8458C"/>
    <w:rsid w:val="00E86FF2"/>
    <w:rsid w:val="00E87B80"/>
    <w:rsid w:val="00E9003E"/>
    <w:rsid w:val="00E964B7"/>
    <w:rsid w:val="00E96731"/>
    <w:rsid w:val="00E96741"/>
    <w:rsid w:val="00EA2421"/>
    <w:rsid w:val="00EA2C0B"/>
    <w:rsid w:val="00EA2FE7"/>
    <w:rsid w:val="00EB4996"/>
    <w:rsid w:val="00EB6C9C"/>
    <w:rsid w:val="00EC2707"/>
    <w:rsid w:val="00ED05F8"/>
    <w:rsid w:val="00ED1069"/>
    <w:rsid w:val="00EE3976"/>
    <w:rsid w:val="00EE4815"/>
    <w:rsid w:val="00EE6209"/>
    <w:rsid w:val="00EE7405"/>
    <w:rsid w:val="00EE7967"/>
    <w:rsid w:val="00F0062F"/>
    <w:rsid w:val="00F04B73"/>
    <w:rsid w:val="00F15E7D"/>
    <w:rsid w:val="00F1688D"/>
    <w:rsid w:val="00F2163A"/>
    <w:rsid w:val="00F21A58"/>
    <w:rsid w:val="00F24E5B"/>
    <w:rsid w:val="00F33FF6"/>
    <w:rsid w:val="00F442DA"/>
    <w:rsid w:val="00F4653B"/>
    <w:rsid w:val="00F63544"/>
    <w:rsid w:val="00F70677"/>
    <w:rsid w:val="00F71A86"/>
    <w:rsid w:val="00F73C6D"/>
    <w:rsid w:val="00F76635"/>
    <w:rsid w:val="00F8283D"/>
    <w:rsid w:val="00F855D9"/>
    <w:rsid w:val="00FA2D7E"/>
    <w:rsid w:val="00FA45C1"/>
    <w:rsid w:val="00FA6247"/>
    <w:rsid w:val="00FA6CF3"/>
    <w:rsid w:val="00FA7855"/>
    <w:rsid w:val="00FB2E49"/>
    <w:rsid w:val="00FB3192"/>
    <w:rsid w:val="00FB4EE5"/>
    <w:rsid w:val="00FB532D"/>
    <w:rsid w:val="00FC100C"/>
    <w:rsid w:val="00FC2E77"/>
    <w:rsid w:val="00FC5C9E"/>
    <w:rsid w:val="00FD1577"/>
    <w:rsid w:val="00FE0452"/>
    <w:rsid w:val="00FE120D"/>
    <w:rsid w:val="00FF095D"/>
    <w:rsid w:val="00FF174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6"/>
    <w:pPr>
      <w:widowControl w:val="0"/>
    </w:pPr>
  </w:style>
  <w:style w:type="paragraph" w:styleId="Heading3">
    <w:name w:val="heading 3"/>
    <w:basedOn w:val="Normal"/>
    <w:link w:val="Heading3Char"/>
    <w:uiPriority w:val="9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892E21"/>
    <w:pPr>
      <w:ind w:leftChars="200" w:left="480"/>
    </w:pPr>
  </w:style>
  <w:style w:type="character" w:styleId="Hyperlink">
    <w:name w:val="Hyperlink"/>
    <w:basedOn w:val="DefaultParagraphFont"/>
    <w:uiPriority w:val="99"/>
    <w:rsid w:val="00821289"/>
    <w:rPr>
      <w:rFonts w:cs="Times New Roman"/>
      <w:color w:val="0000FF"/>
      <w:u w:val="single"/>
    </w:rPr>
  </w:style>
  <w:style w:type="table" w:customStyle="1" w:styleId="-11">
    <w:name w:val="淺色清單 - 輔色 11"/>
    <w:uiPriority w:val="99"/>
    <w:rsid w:val="00004CCF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99"/>
    <w:rsid w:val="00004C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004CCF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04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6041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32FBA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52044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0D7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D72"/>
    <w:rPr>
      <w:rFonts w:ascii="Cambria" w:eastAsia="新細明體" w:hAnsi="Cambri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A0D8E"/>
    <w:rPr>
      <w:rFonts w:cs="Times New Roman"/>
      <w:b/>
      <w:bCs/>
    </w:rPr>
  </w:style>
  <w:style w:type="paragraph" w:customStyle="1" w:styleId="C">
    <w:name w:val="C內文"/>
    <w:basedOn w:val="Normal"/>
    <w:link w:val="C0"/>
    <w:uiPriority w:val="99"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C0">
    <w:name w:val="C內文 字元"/>
    <w:link w:val="C"/>
    <w:uiPriority w:val="99"/>
    <w:locked/>
    <w:rsid w:val="008B799A"/>
    <w:rPr>
      <w:rFonts w:ascii="Times New Roman" w:eastAsia="標楷體" w:hAnsi="Times New Roman"/>
      <w:kern w:val="0"/>
      <w:sz w:val="24"/>
    </w:rPr>
  </w:style>
  <w:style w:type="table" w:styleId="MediumList1">
    <w:name w:val="Medium List 1"/>
    <w:basedOn w:val="TableNormal"/>
    <w:uiPriority w:val="99"/>
    <w:rsid w:val="00381A6E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C02B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yushih12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140.126.246.6/xoops/modules/news/article.php?storyid=1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555</Words>
  <Characters>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教育新思維 學習大視野</dc:title>
  <dc:subject/>
  <dc:creator>juyicheng</dc:creator>
  <cp:keywords/>
  <dc:description/>
  <cp:lastModifiedBy>美崙國中</cp:lastModifiedBy>
  <cp:revision>2</cp:revision>
  <cp:lastPrinted>2016-02-26T03:17:00Z</cp:lastPrinted>
  <dcterms:created xsi:type="dcterms:W3CDTF">2016-03-17T06:20:00Z</dcterms:created>
  <dcterms:modified xsi:type="dcterms:W3CDTF">2016-03-17T06:20:00Z</dcterms:modified>
</cp:coreProperties>
</file>