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A4" w:rsidRPr="00705EE6" w:rsidRDefault="006700A4" w:rsidP="006700A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國立臺灣海洋大學臺灣海洋教育中心</w:t>
      </w:r>
      <w:r w:rsidRPr="00705EE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br/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20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20</w:t>
      </w: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</w:t>
      </w:r>
      <w:r w:rsidRPr="00705EE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海洋職涯試探教學與發展巡迴講師培訓研習（北部場）</w:t>
      </w:r>
    </w:p>
    <w:p w:rsidR="006700A4" w:rsidRPr="00705EE6" w:rsidRDefault="006700A4" w:rsidP="006700A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實施計畫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1" w:name="_Toc489271249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一、活動依據</w:t>
      </w:r>
      <w:bookmarkEnd w:id="1"/>
    </w:p>
    <w:p w:rsidR="006700A4" w:rsidRPr="009F62DA" w:rsidRDefault="006700A4" w:rsidP="006700A4">
      <w:pPr>
        <w:spacing w:line="276" w:lineRule="auto"/>
        <w:ind w:leftChars="177" w:left="425"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依據</w:t>
      </w:r>
      <w:r w:rsidR="0015360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22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日教育部臺教綜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字第</w:t>
      </w:r>
      <w:r w:rsidR="00153604">
        <w:rPr>
          <w:rFonts w:ascii="Times New Roman" w:eastAsia="標楷體" w:hAnsi="Times New Roman" w:cs="Times New Roman"/>
          <w:color w:val="000000" w:themeColor="text1"/>
          <w:szCs w:val="24"/>
        </w:rPr>
        <w:t>108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0190410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號函核定國立臺灣海洋大學臺灣海洋教育中心辦理。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2" w:name="_Toc489271250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二、活動目標</w:t>
      </w:r>
      <w:bookmarkEnd w:id="2"/>
    </w:p>
    <w:p w:rsidR="006700A4" w:rsidRPr="009F62DA" w:rsidRDefault="006700A4" w:rsidP="006700A4">
      <w:pPr>
        <w:ind w:leftChars="200" w:left="480" w:firstLineChars="213" w:firstLine="51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3" w:name="_Toc489271251"/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臺灣海洋教育中心自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2016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年起陸續研發海洋職涯試探教學與發展相關課程，並於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2018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年辦理巡迴講師到校服務之講座課程，受到各界熱烈迴響，</w:t>
      </w:r>
      <w:r w:rsidR="00F529D9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年持續徵聘巡迴講師，期待藉由講師培訓課程，於各縣（市）共同推動海洋職業生涯試探教學。</w:t>
      </w:r>
    </w:p>
    <w:p w:rsidR="006700A4" w:rsidRPr="00837027" w:rsidRDefault="006700A4" w:rsidP="006700A4">
      <w:pPr>
        <w:spacing w:before="240"/>
        <w:ind w:leftChars="200" w:left="480" w:firstLineChars="213" w:firstLine="511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年辦理航運、養殖、海洋工程與科學研究產業之研習課程；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2018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年辦理水產食品加工課程及海洋科學研究船之參訪行程；</w:t>
      </w:r>
      <w:r w:rsidR="00416BDD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416BDD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416BDD"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</w:t>
      </w:r>
      <w:r w:rsidR="000E448A">
        <w:rPr>
          <w:rFonts w:ascii="Times New Roman" w:eastAsia="標楷體" w:hAnsi="Times New Roman" w:cs="Times New Roman"/>
          <w:color w:val="000000" w:themeColor="text1"/>
          <w:szCs w:val="24"/>
        </w:rPr>
        <w:t>海運從業人員，傳授該產業的經驗</w:t>
      </w:r>
      <w:r w:rsidR="000E448A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0E448A" w:rsidRPr="009F62DA">
        <w:rPr>
          <w:rFonts w:ascii="Times New Roman" w:eastAsia="標楷體" w:hAnsi="Times New Roman" w:cs="Times New Roman"/>
          <w:color w:val="000000" w:themeColor="text1"/>
          <w:szCs w:val="24"/>
        </w:rPr>
        <w:t>航海與輪機之</w:t>
      </w:r>
      <w:r w:rsidR="000E448A" w:rsidRPr="009F62DA">
        <w:rPr>
          <w:rFonts w:ascii="Times New Roman" w:eastAsia="標楷體" w:hAnsi="Times New Roman" w:cs="Times New Roman" w:hint="eastAsia"/>
          <w:color w:val="000000" w:themeColor="text1"/>
          <w:szCs w:val="24"/>
        </w:rPr>
        <w:t>學習</w:t>
      </w:r>
      <w:r w:rsidR="000E448A" w:rsidRPr="009F62DA">
        <w:rPr>
          <w:rFonts w:ascii="Times New Roman" w:eastAsia="標楷體" w:hAnsi="Times New Roman" w:cs="Times New Roman"/>
          <w:color w:val="000000" w:themeColor="text1"/>
          <w:szCs w:val="24"/>
        </w:rPr>
        <w:t>體驗</w:t>
      </w:r>
      <w:r w:rsidR="00416BDD" w:rsidRPr="009F62DA">
        <w:rPr>
          <w:rFonts w:ascii="Times New Roman" w:eastAsia="標楷體" w:hAnsi="Times New Roman" w:cs="Times New Roman"/>
          <w:color w:val="000000" w:themeColor="text1"/>
          <w:szCs w:val="24"/>
        </w:rPr>
        <w:t>之研習課程；</w:t>
      </w:r>
      <w:r w:rsidR="000E448A">
        <w:rPr>
          <w:rFonts w:ascii="Times New Roman" w:eastAsia="標楷體" w:hAnsi="Times New Roman" w:cs="Times New Roman"/>
          <w:color w:val="000000" w:themeColor="text1"/>
          <w:szCs w:val="24"/>
        </w:rPr>
        <w:t>今年賡續辦理巡迴講師培訓研習，</w:t>
      </w:r>
      <w:r w:rsidR="000E448A">
        <w:rPr>
          <w:rFonts w:ascii="Times New Roman" w:eastAsia="標楷體" w:hAnsi="Times New Roman" w:cs="Times New Roman" w:hint="eastAsia"/>
          <w:color w:val="000000" w:themeColor="text1"/>
          <w:szCs w:val="24"/>
        </w:rPr>
        <w:t>傳授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海洋職涯融入生涯教育教學包</w:t>
      </w:r>
      <w:r w:rsidR="00CE767B">
        <w:rPr>
          <w:rFonts w:ascii="Times New Roman" w:eastAsia="標楷體" w:hAnsi="Times New Roman" w:cs="Times New Roman" w:hint="eastAsia"/>
          <w:color w:val="000000" w:themeColor="text1"/>
          <w:szCs w:val="24"/>
        </w:rPr>
        <w:t>中的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課程</w:t>
      </w:r>
      <w:r w:rsidR="00CE767B">
        <w:rPr>
          <w:rFonts w:ascii="Times New Roman" w:eastAsia="標楷體" w:hAnsi="Times New Roman" w:cs="Times New Roman" w:hint="eastAsia"/>
          <w:color w:val="000000" w:themeColor="text1"/>
          <w:szCs w:val="24"/>
        </w:rPr>
        <w:t>運用及分享如何藉由</w:t>
      </w:r>
      <w:r w:rsidR="00CE767B" w:rsidRPr="00837027">
        <w:rPr>
          <w:rFonts w:ascii="標楷體" w:eastAsia="標楷體" w:hAnsi="標楷體" w:hint="eastAsia"/>
          <w:color w:val="000000"/>
          <w:spacing w:val="15"/>
          <w:szCs w:val="24"/>
        </w:rPr>
        <w:t>手機、平板、電腦</w:t>
      </w:r>
      <w:r w:rsidR="000E73D2">
        <w:rPr>
          <w:rFonts w:ascii="Times New Roman" w:eastAsia="標楷體" w:hAnsi="Times New Roman" w:cs="Times New Roman" w:hint="eastAsia"/>
          <w:color w:val="000000" w:themeColor="text1"/>
          <w:szCs w:val="24"/>
        </w:rPr>
        <w:t>運用</w:t>
      </w:r>
      <w:r w:rsidR="000E73D2" w:rsidRPr="000E73D2">
        <w:rPr>
          <w:rFonts w:ascii="標楷體" w:eastAsia="標楷體" w:hAnsi="標楷體" w:hint="eastAsia"/>
        </w:rPr>
        <w:t>AI人工智慧辨識海洋生物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837027" w:rsidRPr="00837027">
        <w:rPr>
          <w:rFonts w:ascii="標楷體" w:eastAsia="標楷體" w:hAnsi="標楷體" w:hint="eastAsia"/>
          <w:color w:val="000000"/>
          <w:spacing w:val="15"/>
          <w:szCs w:val="24"/>
        </w:rPr>
        <w:t>即時掌握遠端場域的資訊</w:t>
      </w:r>
      <w:r w:rsidR="00837027">
        <w:rPr>
          <w:rFonts w:ascii="標楷體" w:eastAsia="標楷體" w:hAnsi="標楷體" w:hint="eastAsia"/>
          <w:color w:val="000000"/>
          <w:spacing w:val="15"/>
          <w:szCs w:val="24"/>
        </w:rPr>
        <w:t>，</w:t>
      </w:r>
      <w:r w:rsidRPr="00837027">
        <w:rPr>
          <w:rFonts w:ascii="標楷體" w:eastAsia="標楷體" w:hAnsi="標楷體" w:cs="Times New Roman"/>
          <w:color w:val="000000" w:themeColor="text1"/>
          <w:szCs w:val="24"/>
        </w:rPr>
        <w:t>同時提供</w:t>
      </w:r>
      <w:r w:rsidR="00CE767B">
        <w:rPr>
          <w:rFonts w:ascii="標楷體" w:eastAsia="標楷體" w:hAnsi="標楷體" w:hint="eastAsia"/>
        </w:rPr>
        <w:t>水產</w:t>
      </w:r>
      <w:r w:rsidR="00786AEE" w:rsidRPr="00786AEE">
        <w:rPr>
          <w:rFonts w:ascii="標楷體" w:eastAsia="標楷體" w:hAnsi="標楷體" w:hint="eastAsia"/>
        </w:rPr>
        <w:t>養殖職場</w:t>
      </w:r>
      <w:r w:rsidRPr="00786AEE">
        <w:rPr>
          <w:rFonts w:ascii="標楷體" w:eastAsia="標楷體" w:hAnsi="標楷體" w:cs="Times New Roman"/>
          <w:color w:val="000000" w:themeColor="text1"/>
          <w:szCs w:val="24"/>
        </w:rPr>
        <w:t>之</w:t>
      </w:r>
      <w:r w:rsidRPr="00837027">
        <w:rPr>
          <w:rFonts w:ascii="標楷體" w:eastAsia="標楷體" w:hAnsi="標楷體" w:cs="Times New Roman" w:hint="eastAsia"/>
          <w:color w:val="000000" w:themeColor="text1"/>
          <w:szCs w:val="24"/>
        </w:rPr>
        <w:t>學習</w:t>
      </w:r>
      <w:r w:rsidRPr="00837027">
        <w:rPr>
          <w:rFonts w:ascii="標楷體" w:eastAsia="標楷體" w:hAnsi="標楷體" w:cs="Times New Roman"/>
          <w:color w:val="000000" w:themeColor="text1"/>
          <w:szCs w:val="24"/>
        </w:rPr>
        <w:t>體驗，期望透過多元的活動能使參與教師加深對於海洋產業之認識。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4" w:name="_Toc489271252"/>
      <w:bookmarkEnd w:id="3"/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三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、辦理單位</w:t>
      </w:r>
      <w:bookmarkEnd w:id="4"/>
    </w:p>
    <w:p w:rsidR="006700A4" w:rsidRPr="009F62DA" w:rsidRDefault="006700A4" w:rsidP="006700A4">
      <w:pPr>
        <w:pStyle w:val="a4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</w:rPr>
      </w:pPr>
      <w:bookmarkStart w:id="5" w:name="_Toc489271253"/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指導單位：教育部</w:t>
      </w:r>
    </w:p>
    <w:p w:rsidR="006700A4" w:rsidRPr="009F62DA" w:rsidRDefault="006700A4" w:rsidP="000E448A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主辦單位：國立臺灣海洋大學臺灣海洋教育中心</w:t>
      </w:r>
    </w:p>
    <w:p w:rsidR="00E05DDC" w:rsidRPr="00AD5C0C" w:rsidRDefault="006700A4" w:rsidP="00AD5C0C">
      <w:pPr>
        <w:spacing w:line="276" w:lineRule="auto"/>
        <w:ind w:rightChars="-132" w:right="-317"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協辦單位：</w:t>
      </w:r>
      <w:r w:rsidR="008376BC">
        <w:rPr>
          <w:rFonts w:ascii="Times New Roman" w:eastAsia="標楷體" w:hAnsi="Times New Roman" w:cs="標楷體" w:hint="eastAsia"/>
        </w:rPr>
        <w:t>國立高雄科技大學海洋休閒管理系、</w:t>
      </w:r>
      <w:r w:rsidR="008376BC"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</w:p>
    <w:p w:rsidR="00C82B03" w:rsidRDefault="00C82B03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四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、培訓時間與地點</w:t>
      </w:r>
      <w:bookmarkEnd w:id="5"/>
    </w:p>
    <w:p w:rsidR="006700A4" w:rsidRPr="009F62DA" w:rsidRDefault="006700A4" w:rsidP="006700A4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培訓時間：</w:t>
      </w:r>
      <w:r w:rsidR="000E448A">
        <w:rPr>
          <w:rFonts w:ascii="Times New Roman" w:eastAsia="標楷體" w:hAnsi="Times New Roman" w:cs="Times New Roman"/>
          <w:color w:val="000000" w:themeColor="text1"/>
        </w:rPr>
        <w:t>20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9F62DA">
        <w:rPr>
          <w:rFonts w:ascii="Times New Roman" w:eastAsia="標楷體" w:hAnsi="Times New Roman" w:cs="Times New Roman"/>
          <w:color w:val="000000" w:themeColor="text1"/>
        </w:rPr>
        <w:t>年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9F62DA">
        <w:rPr>
          <w:rFonts w:ascii="Times New Roman" w:eastAsia="標楷體" w:hAnsi="Times New Roman" w:cs="Times New Roman"/>
          <w:color w:val="000000" w:themeColor="text1"/>
        </w:rPr>
        <w:t>月</w:t>
      </w:r>
      <w:r w:rsidR="000E448A">
        <w:rPr>
          <w:rFonts w:ascii="Times New Roman" w:eastAsia="標楷體" w:hAnsi="Times New Roman" w:cs="Times New Roman"/>
          <w:color w:val="000000" w:themeColor="text1"/>
        </w:rPr>
        <w:t>2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9F62DA">
        <w:rPr>
          <w:rFonts w:ascii="Times New Roman" w:eastAsia="標楷體" w:hAnsi="Times New Roman" w:cs="Times New Roman"/>
          <w:color w:val="000000" w:themeColor="text1"/>
        </w:rPr>
        <w:t>日</w:t>
      </w:r>
      <w:r>
        <w:rPr>
          <w:rFonts w:ascii="Times New Roman" w:eastAsia="標楷體" w:hAnsi="Times New Roman" w:cs="Times New Roman"/>
          <w:color w:val="000000" w:themeColor="text1"/>
        </w:rPr>
        <w:t>（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="00D771A1">
        <w:rPr>
          <w:rFonts w:ascii="Times New Roman" w:eastAsia="標楷體" w:hAnsi="Times New Roman" w:cs="Times New Roman"/>
          <w:color w:val="000000" w:themeColor="text1"/>
        </w:rPr>
        <w:t>8:</w:t>
      </w:r>
      <w:r w:rsidR="00D771A1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="00AE7746">
        <w:rPr>
          <w:rFonts w:ascii="Times New Roman" w:eastAsia="標楷體" w:hAnsi="Times New Roman" w:cs="Times New Roman"/>
          <w:color w:val="000000" w:themeColor="text1"/>
        </w:rPr>
        <w:t>0~1</w:t>
      </w:r>
      <w:r w:rsidR="00AE7746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9F62DA">
        <w:rPr>
          <w:rFonts w:ascii="Times New Roman" w:eastAsia="標楷體" w:hAnsi="Times New Roman" w:cs="Times New Roman"/>
          <w:color w:val="000000" w:themeColor="text1"/>
        </w:rPr>
        <w:t>:</w:t>
      </w:r>
      <w:r w:rsidR="00AE7746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9F62DA">
        <w:rPr>
          <w:rFonts w:ascii="Times New Roman" w:eastAsia="標楷體" w:hAnsi="Times New Roman" w:cs="Times New Roman"/>
          <w:color w:val="000000" w:themeColor="text1"/>
        </w:rPr>
        <w:t>0</w:t>
      </w:r>
      <w:r w:rsidRPr="009F62D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D5C0C" w:rsidRDefault="006700A4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培訓地點：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</w:p>
    <w:p w:rsidR="000E448A" w:rsidRDefault="00AD5C0C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</w:t>
      </w:r>
      <w:r w:rsidR="00890D0F" w:rsidRPr="00890D0F">
        <w:rPr>
          <w:rFonts w:ascii="Times New Roman" w:eastAsia="標楷體" w:hAnsi="Times New Roman" w:cs="Times New Roman" w:hint="eastAsia"/>
        </w:rPr>
        <w:t>(</w:t>
      </w:r>
      <w:r w:rsidR="00890D0F"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新北市貢寮區真理里延平街10號 )</w:t>
      </w:r>
      <w:r w:rsidR="006700A4" w:rsidRPr="009F62D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771A1" w:rsidRDefault="00D771A1" w:rsidP="00D771A1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報到資訊</w:t>
      </w:r>
      <w:r w:rsidRPr="009F62DA">
        <w:rPr>
          <w:rFonts w:ascii="Times New Roman" w:eastAsia="標楷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欲搭乘接駁車請於上午</w:t>
      </w:r>
      <w:r>
        <w:rPr>
          <w:rFonts w:ascii="Times New Roman" w:eastAsia="標楷體" w:hAnsi="Times New Roman" w:cs="Times New Roman" w:hint="eastAsia"/>
          <w:color w:val="000000" w:themeColor="text1"/>
        </w:rPr>
        <w:t>07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B03DDD">
        <w:rPr>
          <w:rFonts w:ascii="Times New Roman" w:eastAsia="標楷體" w:hAnsi="Times New Roman" w:cs="Times New Roman" w:hint="eastAsia"/>
          <w:color w:val="000000" w:themeColor="text1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</w:rPr>
        <w:t>~08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00</w:t>
      </w:r>
      <w:r>
        <w:rPr>
          <w:rFonts w:ascii="Times New Roman" w:eastAsia="標楷體" w:hAnsi="Times New Roman" w:cs="Times New Roman" w:hint="eastAsia"/>
          <w:color w:val="000000" w:themeColor="text1"/>
        </w:rPr>
        <w:t>至基隆火車站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北站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</w:rPr>
        <w:t>搭乘遊覽車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</w:p>
    <w:p w:rsidR="00B42B63" w:rsidRDefault="00D771A1" w:rsidP="00D771A1">
      <w:pPr>
        <w:spacing w:line="276" w:lineRule="auto"/>
        <w:ind w:firstLine="480"/>
        <w:outlineLvl w:val="1"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自行開車前往者請於</w:t>
      </w:r>
      <w:r w:rsidR="00B42B63">
        <w:rPr>
          <w:rFonts w:ascii="Times New Roman" w:eastAsia="標楷體" w:hAnsi="Times New Roman" w:cs="Times New Roman" w:hint="eastAsia"/>
          <w:color w:val="000000" w:themeColor="text1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</w:rPr>
        <w:t>08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50</w:t>
      </w:r>
      <w:r w:rsidR="00B42B63">
        <w:rPr>
          <w:rFonts w:ascii="Times New Roman" w:eastAsia="標楷體" w:hAnsi="Times New Roman" w:cs="Times New Roman" w:hint="eastAsia"/>
          <w:color w:val="000000" w:themeColor="text1"/>
        </w:rPr>
        <w:t>至</w:t>
      </w:r>
      <w:r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  <w:r w:rsidRPr="00890D0F">
        <w:rPr>
          <w:rFonts w:ascii="Times New Roman" w:eastAsia="標楷體" w:hAnsi="Times New Roman" w:cs="Times New Roman" w:hint="eastAsia"/>
        </w:rPr>
        <w:t>(</w:t>
      </w:r>
      <w:r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</w:t>
      </w:r>
    </w:p>
    <w:p w:rsidR="00D771A1" w:rsidRPr="00B42B63" w:rsidRDefault="00B42B63" w:rsidP="00B42B63">
      <w:pPr>
        <w:spacing w:line="276" w:lineRule="auto"/>
        <w:ind w:firstLine="480"/>
        <w:outlineLvl w:val="1"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                 </w:t>
      </w:r>
      <w:r w:rsidR="00D771A1"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貢寮區真理里延平街10號 )</w:t>
      </w:r>
      <w:r w:rsidR="00D771A1">
        <w:rPr>
          <w:rFonts w:ascii="標楷體" w:eastAsia="標楷體" w:hAnsi="標楷體" w:hint="eastAsia"/>
          <w:sz w:val="23"/>
          <w:szCs w:val="23"/>
          <w:shd w:val="clear" w:color="auto" w:fill="FFFFFF"/>
        </w:rPr>
        <w:t>報到。</w:t>
      </w:r>
    </w:p>
    <w:p w:rsidR="00D771A1" w:rsidRPr="00B42B63" w:rsidRDefault="00D771A1" w:rsidP="00D771A1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lastRenderedPageBreak/>
        <w:t>五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、參與對象</w:t>
      </w:r>
    </w:p>
    <w:p w:rsidR="006700A4" w:rsidRPr="009F62DA" w:rsidRDefault="006700A4" w:rsidP="006700A4">
      <w:pPr>
        <w:pStyle w:val="a4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各縣市教育局</w:t>
      </w: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處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所推薦具</w:t>
      </w:r>
      <w:r w:rsidR="00890D0F">
        <w:rPr>
          <w:rFonts w:ascii="Times New Roman" w:eastAsia="標楷體" w:hAnsi="Times New Roman" w:cs="Times New Roman" w:hint="eastAsia"/>
          <w:color w:val="000000" w:themeColor="text1"/>
        </w:rPr>
        <w:t>輔導科、</w:t>
      </w:r>
      <w:r w:rsidRPr="009F62DA">
        <w:rPr>
          <w:rFonts w:ascii="Times New Roman" w:eastAsia="標楷體" w:hAnsi="Times New Roman" w:cs="Times New Roman"/>
          <w:color w:val="000000" w:themeColor="text1"/>
        </w:rPr>
        <w:t>生涯輔導或海洋教育相關背景之優質教師。</w:t>
      </w:r>
    </w:p>
    <w:p w:rsidR="006700A4" w:rsidRPr="009F62DA" w:rsidRDefault="006700A4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有意願推廣海洋職涯課程者。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6" w:name="_Toc489271254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六、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報名方式：</w:t>
      </w:r>
    </w:p>
    <w:p w:rsidR="006700A4" w:rsidRDefault="006700A4" w:rsidP="006700A4">
      <w:pPr>
        <w:pStyle w:val="a4"/>
        <w:jc w:val="both"/>
        <w:rPr>
          <w:rFonts w:ascii="標楷體" w:eastAsia="標楷體" w:hAnsi="標楷體" w:cs="Arial"/>
          <w:color w:val="000000" w:themeColor="text1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 w:themeColor="text1"/>
        </w:rPr>
        <w:t>（</w:t>
      </w:r>
      <w:r w:rsidRPr="009F62DA">
        <w:rPr>
          <w:rFonts w:ascii="標楷體" w:eastAsia="標楷體" w:hAnsi="標楷體" w:cs="Times New Roman" w:hint="eastAsia"/>
          <w:color w:val="000000" w:themeColor="text1"/>
        </w:rPr>
        <w:t>一</w:t>
      </w:r>
      <w:r>
        <w:rPr>
          <w:rFonts w:ascii="標楷體" w:eastAsia="標楷體" w:hAnsi="標楷體" w:cs="Times New Roman" w:hint="eastAsia"/>
          <w:color w:val="000000" w:themeColor="text1"/>
        </w:rPr>
        <w:t>）</w:t>
      </w:r>
      <w:r w:rsidRPr="009F62DA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現職</w:t>
      </w:r>
      <w:r w:rsidRPr="009F62DA">
        <w:rPr>
          <w:rFonts w:ascii="標楷體" w:eastAsia="標楷體" w:hAnsi="標楷體" w:cs="Arial"/>
          <w:color w:val="000000" w:themeColor="text1"/>
          <w:szCs w:val="20"/>
          <w:shd w:val="clear" w:color="auto" w:fill="FFFFFF"/>
        </w:rPr>
        <w:t>教師請至全國教師進修網報名</w:t>
      </w:r>
      <w:r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（</w:t>
      </w:r>
      <w:r w:rsidRPr="009F62DA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課程代碼</w:t>
      </w:r>
      <w:r w:rsidR="000460BF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2803495</w:t>
      </w:r>
      <w:r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）</w:t>
      </w:r>
      <w:r w:rsidRPr="007527BD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 xml:space="preserve">。　</w:t>
      </w: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七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差假事宜與相關費用：</w:t>
      </w:r>
    </w:p>
    <w:p w:rsidR="006700A4" w:rsidRPr="000C4134" w:rsidRDefault="006700A4" w:rsidP="00AD5C0C">
      <w:pPr>
        <w:ind w:leftChars="236" w:left="2292" w:hangingChars="719" w:hanging="172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相關費用：</w:t>
      </w:r>
      <w:r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Pr="00D46521">
        <w:rPr>
          <w:rFonts w:ascii="Times New Roman" w:eastAsia="標楷體" w:hAnsi="Times New Roman" w:cs="Times New Roman" w:hint="eastAsia"/>
          <w:color w:val="000000" w:themeColor="text1"/>
        </w:rPr>
        <w:t>培訓課程不收取報名費。</w:t>
      </w:r>
    </w:p>
    <w:p w:rsidR="006700A4" w:rsidRPr="009F62DA" w:rsidRDefault="006700A4" w:rsidP="006700A4">
      <w:pPr>
        <w:ind w:leftChars="178" w:left="2467" w:hangingChars="850" w:hanging="2040"/>
        <w:rPr>
          <w:rFonts w:ascii="Times New Roman" w:eastAsia="標楷體" w:hAnsi="Times New Roman" w:cs="Times New Roman"/>
          <w:color w:val="000000" w:themeColor="text1"/>
        </w:rPr>
      </w:pPr>
      <w:r w:rsidRPr="009F62DA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差假事宜：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全程參與教師將核定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小時研習時數，並請服務單位核予公</w:t>
      </w: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差</w:t>
      </w:r>
      <w:r>
        <w:rPr>
          <w:rFonts w:ascii="Times New Roman" w:eastAsia="標楷體" w:hAnsi="Times New Roman" w:cs="Times New Roman" w:hint="eastAsia"/>
          <w:color w:val="000000" w:themeColor="text1"/>
        </w:rPr>
        <w:t>）假及職務、課務派代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八、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聯絡方式</w:t>
      </w:r>
    </w:p>
    <w:p w:rsidR="006700A4" w:rsidRPr="00140FCA" w:rsidRDefault="006700A4" w:rsidP="006700A4">
      <w:pPr>
        <w:spacing w:beforeLines="50" w:before="180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="002A3663">
        <w:rPr>
          <w:rFonts w:ascii="Times New Roman" w:eastAsia="標楷體" w:hAnsi="Times New Roman" w:cs="Times New Roman"/>
          <w:color w:val="000000" w:themeColor="text1"/>
          <w:szCs w:val="24"/>
        </w:rPr>
        <w:t>臺灣海洋教育中心政策發展組張</w:t>
      </w:r>
      <w:r w:rsidR="002A3663">
        <w:rPr>
          <w:rFonts w:ascii="Times New Roman" w:eastAsia="標楷體" w:hAnsi="Times New Roman" w:cs="Times New Roman" w:hint="eastAsia"/>
          <w:color w:val="000000" w:themeColor="text1"/>
          <w:szCs w:val="24"/>
        </w:rPr>
        <w:t>國珍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小姐，電話：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02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2A3663">
        <w:rPr>
          <w:rFonts w:ascii="Times New Roman" w:eastAsia="標楷體" w:hAnsi="Times New Roman" w:cs="Times New Roman"/>
          <w:color w:val="000000" w:themeColor="text1"/>
          <w:szCs w:val="24"/>
        </w:rPr>
        <w:t>24622192#124</w:t>
      </w:r>
      <w:r w:rsidR="002A3663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7" w:history="1">
        <w:r w:rsidR="002A3663" w:rsidRPr="002A3663">
          <w:rPr>
            <w:rFonts w:ascii="Times New Roman" w:hAnsi="Times New Roman" w:cs="Times New Roman"/>
            <w:color w:val="222222"/>
            <w:sz w:val="21"/>
            <w:szCs w:val="21"/>
            <w:shd w:val="clear" w:color="auto" w:fill="FFFFFF"/>
          </w:rPr>
          <w:t xml:space="preserve"> bracktina1999</w:t>
        </w:r>
        <w:r w:rsidRPr="002A3663">
          <w:rPr>
            <w:rStyle w:val="a7"/>
            <w:rFonts w:ascii="Times New Roman" w:eastAsia="標楷體" w:hAnsi="Times New Roman" w:cs="Times New Roman"/>
            <w:color w:val="auto"/>
            <w:szCs w:val="24"/>
            <w:u w:val="none"/>
          </w:rPr>
          <w:t>@email.ntou.edu.tw</w:t>
        </w:r>
      </w:hyperlink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6700A4" w:rsidRPr="009E58E0" w:rsidRDefault="006700A4" w:rsidP="006700A4">
      <w:pPr>
        <w:spacing w:before="240"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E58E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九、注意事項</w:t>
      </w:r>
    </w:p>
    <w:p w:rsidR="006700A4" w:rsidRPr="009E58E0" w:rsidRDefault="006700A4" w:rsidP="006700A4">
      <w:pPr>
        <w:spacing w:beforeLines="50" w:before="180"/>
        <w:ind w:leftChars="236" w:left="566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E58E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9E58E0">
        <w:rPr>
          <w:rFonts w:ascii="Times New Roman" w:eastAsia="標楷體" w:hAnsi="Times New Roman" w:cs="Times New Roman" w:hint="eastAsia"/>
          <w:color w:val="000000" w:themeColor="text1"/>
          <w:szCs w:val="24"/>
        </w:rPr>
        <w:t>本中心有權保留課程變動及時間調整之權利，相關資訊若有變更將會提前公告於中心官網。</w:t>
      </w: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6A5E2C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AD5C0C" w:rsidRDefault="00AD5C0C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AD5C0C" w:rsidRPr="009F62DA" w:rsidRDefault="00AD5C0C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lastRenderedPageBreak/>
        <w:t>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、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活動議程</w:t>
      </w:r>
      <w:bookmarkEnd w:id="6"/>
    </w:p>
    <w:tbl>
      <w:tblPr>
        <w:tblStyle w:val="a3"/>
        <w:tblpPr w:leftFromText="180" w:rightFromText="180" w:vertAnchor="text" w:horzAnchor="margin" w:tblpXSpec="right" w:tblpY="90"/>
        <w:tblW w:w="10201" w:type="dxa"/>
        <w:tblLook w:val="04A0" w:firstRow="1" w:lastRow="0" w:firstColumn="1" w:lastColumn="0" w:noHBand="0" w:noVBand="1"/>
      </w:tblPr>
      <w:tblGrid>
        <w:gridCol w:w="1555"/>
        <w:gridCol w:w="3827"/>
        <w:gridCol w:w="3544"/>
        <w:gridCol w:w="1275"/>
      </w:tblGrid>
      <w:tr w:rsidR="006700A4" w:rsidRPr="009F62DA" w:rsidTr="00833FDB">
        <w:trPr>
          <w:trHeight w:val="410"/>
        </w:trPr>
        <w:tc>
          <w:tcPr>
            <w:tcW w:w="1555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3827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課程內容</w:t>
            </w: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講師</w:t>
            </w: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/</w:t>
            </w: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負責人員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地點</w:t>
            </w:r>
          </w:p>
        </w:tc>
      </w:tr>
      <w:tr w:rsidR="00D771A1" w:rsidRPr="009F62DA" w:rsidTr="00CE5AC3">
        <w:trPr>
          <w:trHeight w:val="422"/>
        </w:trPr>
        <w:tc>
          <w:tcPr>
            <w:tcW w:w="1555" w:type="dxa"/>
            <w:vAlign w:val="center"/>
          </w:tcPr>
          <w:p w:rsidR="00D771A1" w:rsidRPr="009F62DA" w:rsidRDefault="00D771A1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30-08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7371" w:type="dxa"/>
            <w:gridSpan w:val="2"/>
            <w:vAlign w:val="center"/>
          </w:tcPr>
          <w:p w:rsidR="00D771A1" w:rsidRPr="009F62DA" w:rsidRDefault="00D771A1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搭乘遊覽車</w:t>
            </w:r>
          </w:p>
        </w:tc>
        <w:tc>
          <w:tcPr>
            <w:tcW w:w="1275" w:type="dxa"/>
            <w:vAlign w:val="center"/>
          </w:tcPr>
          <w:p w:rsidR="00D771A1" w:rsidRDefault="00D771A1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6700A4" w:rsidRPr="009F62DA" w:rsidTr="00CE5AC3">
        <w:trPr>
          <w:trHeight w:val="422"/>
        </w:trPr>
        <w:tc>
          <w:tcPr>
            <w:tcW w:w="1555" w:type="dxa"/>
            <w:vAlign w:val="center"/>
          </w:tcPr>
          <w:p w:rsidR="006700A4" w:rsidRPr="009F62DA" w:rsidRDefault="00D771A1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="006700A4" w:rsidRPr="009F62DA">
              <w:rPr>
                <w:rFonts w:ascii="Times New Roman" w:eastAsia="標楷體" w:hAnsi="Times New Roman" w:cs="Times New Roman"/>
                <w:color w:val="000000" w:themeColor="text1"/>
              </w:rPr>
              <w:t>0-09:00</w:t>
            </w:r>
          </w:p>
        </w:tc>
        <w:tc>
          <w:tcPr>
            <w:tcW w:w="7371" w:type="dxa"/>
            <w:gridSpan w:val="2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新北市立澳底國民小學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6700A4" w:rsidRPr="009F62DA" w:rsidRDefault="00BE5197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澳底國小</w:t>
            </w:r>
            <w:r w:rsidR="002A3663">
              <w:rPr>
                <w:rFonts w:ascii="Times New Roman" w:eastAsia="標楷體" w:hAnsi="Times New Roman" w:cs="Times New Roman" w:hint="eastAsia"/>
                <w:color w:val="000000" w:themeColor="text1"/>
              </w:rPr>
              <w:t>會議</w:t>
            </w:r>
            <w:r w:rsidR="006700A4" w:rsidRPr="009F62DA">
              <w:rPr>
                <w:rFonts w:ascii="Times New Roman" w:eastAsia="標楷體" w:hAnsi="Times New Roman" w:cs="Times New Roman"/>
                <w:color w:val="000000" w:themeColor="text1"/>
              </w:rPr>
              <w:t>室</w:t>
            </w:r>
          </w:p>
        </w:tc>
      </w:tr>
      <w:tr w:rsidR="006700A4" w:rsidRPr="009F62DA" w:rsidTr="00833FDB">
        <w:trPr>
          <w:trHeight w:val="1265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09:00-09:20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歡迎致詞及研習介紹</w:t>
            </w:r>
          </w:p>
        </w:tc>
        <w:tc>
          <w:tcPr>
            <w:tcW w:w="3544" w:type="dxa"/>
            <w:vAlign w:val="center"/>
          </w:tcPr>
          <w:p w:rsidR="00AE473E" w:rsidRDefault="006700A4" w:rsidP="00AE473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6EA1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20243E" w:rsidRPr="0020243E" w:rsidRDefault="0020243E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林彥伶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專案助理研究員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265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09:20-10:20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國小海洋職涯融入生涯教育教學包教學示例</w:t>
            </w:r>
          </w:p>
        </w:tc>
        <w:tc>
          <w:tcPr>
            <w:tcW w:w="3544" w:type="dxa"/>
            <w:vAlign w:val="center"/>
          </w:tcPr>
          <w:p w:rsidR="006700A4" w:rsidRPr="009F62DA" w:rsidRDefault="006700A4" w:rsidP="002A366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基隆市立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東光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國民小學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教導處</w:t>
            </w:r>
          </w:p>
          <w:p w:rsidR="006700A4" w:rsidRPr="009F62DA" w:rsidRDefault="006700A4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羅健霖主任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400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10:30-12:00</w:t>
            </w:r>
          </w:p>
        </w:tc>
        <w:tc>
          <w:tcPr>
            <w:tcW w:w="3827" w:type="dxa"/>
            <w:vAlign w:val="center"/>
          </w:tcPr>
          <w:p w:rsidR="00A70D9F" w:rsidRDefault="00A70D9F" w:rsidP="00BE51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海洋科研與管理產業-</w:t>
            </w:r>
          </w:p>
          <w:p w:rsidR="006700A4" w:rsidRPr="00BE5197" w:rsidRDefault="00DA04E4" w:rsidP="00BE5197">
            <w:pPr>
              <w:jc w:val="center"/>
              <w:rPr>
                <w:rFonts w:ascii="標楷體" w:eastAsia="標楷體" w:hAnsi="標楷體"/>
              </w:rPr>
            </w:pPr>
            <w:r w:rsidRPr="002A3663">
              <w:rPr>
                <w:rFonts w:ascii="標楷體" w:eastAsia="標楷體" w:hAnsi="標楷體"/>
              </w:rPr>
              <w:t>AI</w:t>
            </w:r>
            <w:r w:rsidRPr="002A3663">
              <w:rPr>
                <w:rFonts w:ascii="標楷體" w:eastAsia="標楷體" w:hAnsi="標楷體" w:hint="eastAsia"/>
              </w:rPr>
              <w:t>人工智慧與海洋生物辨識</w:t>
            </w:r>
          </w:p>
        </w:tc>
        <w:tc>
          <w:tcPr>
            <w:tcW w:w="3544" w:type="dxa"/>
            <w:vAlign w:val="center"/>
          </w:tcPr>
          <w:p w:rsidR="00CE5AC3" w:rsidRDefault="002A3663" w:rsidP="00CE5AC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零碳行動有限公司</w:t>
            </w:r>
            <w:r w:rsidR="00CE5AC3" w:rsidRPr="00CE5AC3">
              <w:rPr>
                <w:rFonts w:ascii="標楷體" w:eastAsia="標楷體" w:hAnsi="標楷體" w:hint="eastAsia"/>
                <w:szCs w:val="24"/>
              </w:rPr>
              <w:t>執行長、</w:t>
            </w:r>
          </w:p>
          <w:p w:rsidR="002A3663" w:rsidRPr="00CE5AC3" w:rsidRDefault="00CE5AC3" w:rsidP="00CE5AC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台灣綠領協會理事長</w:t>
            </w:r>
          </w:p>
          <w:p w:rsidR="006700A4" w:rsidRPr="009F62DA" w:rsidRDefault="00CE5AC3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陳楊文先生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F257FF">
        <w:trPr>
          <w:trHeight w:val="980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7371" w:type="dxa"/>
            <w:gridSpan w:val="2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132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13:00-1</w:t>
            </w:r>
            <w:r w:rsidR="00BE5197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BE5197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6700A4" w:rsidRPr="00BE5197" w:rsidRDefault="00FD470B" w:rsidP="00BE51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海洋漁業</w:t>
            </w:r>
            <w:r w:rsidR="00A70D9F">
              <w:rPr>
                <w:rFonts w:ascii="標楷體" w:eastAsia="標楷體" w:hAnsi="標楷體" w:hint="eastAsia"/>
              </w:rPr>
              <w:t>與水產養殖產業</w:t>
            </w:r>
            <w:r>
              <w:rPr>
                <w:rFonts w:ascii="標楷體" w:eastAsia="標楷體" w:hAnsi="標楷體" w:hint="eastAsia"/>
              </w:rPr>
              <w:t>-</w:t>
            </w:r>
            <w:r w:rsidR="00BE5197" w:rsidRPr="00BE5197">
              <w:rPr>
                <w:rFonts w:ascii="標楷體" w:eastAsia="標楷體" w:hAnsi="標楷體" w:hint="eastAsia"/>
              </w:rPr>
              <w:t>養殖</w:t>
            </w:r>
            <w:r w:rsidR="00A70D9F">
              <w:rPr>
                <w:rFonts w:ascii="標楷體" w:eastAsia="標楷體" w:hAnsi="標楷體" w:hint="eastAsia"/>
              </w:rPr>
              <w:t>與水產通路</w:t>
            </w:r>
            <w:r>
              <w:rPr>
                <w:rFonts w:ascii="標楷體" w:eastAsia="標楷體" w:hAnsi="標楷體" w:hint="eastAsia"/>
              </w:rPr>
              <w:t>職場體驗</w:t>
            </w:r>
          </w:p>
        </w:tc>
        <w:tc>
          <w:tcPr>
            <w:tcW w:w="3544" w:type="dxa"/>
            <w:vAlign w:val="center"/>
          </w:tcPr>
          <w:p w:rsidR="00CF458E" w:rsidRDefault="00CF458E" w:rsidP="00CF45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鮮物本舖負責人</w:t>
            </w:r>
          </w:p>
          <w:p w:rsidR="006700A4" w:rsidRPr="00CF458E" w:rsidRDefault="00CF458E" w:rsidP="00CF458E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F458E">
              <w:rPr>
                <w:rFonts w:ascii="標楷體" w:eastAsia="標楷體" w:hAnsi="標楷體" w:hint="eastAsia"/>
              </w:rPr>
              <w:t>李勝興先生</w:t>
            </w:r>
          </w:p>
        </w:tc>
        <w:tc>
          <w:tcPr>
            <w:tcW w:w="1275" w:type="dxa"/>
            <w:vAlign w:val="center"/>
          </w:tcPr>
          <w:p w:rsidR="006700A4" w:rsidRPr="009F62DA" w:rsidRDefault="00FD470B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</w:p>
        </w:tc>
      </w:tr>
      <w:tr w:rsidR="006700A4" w:rsidRPr="009F62DA" w:rsidTr="00833FDB">
        <w:trPr>
          <w:trHeight w:val="1282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FD470B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FD470B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CF458E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B942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綜合座談</w:t>
            </w:r>
          </w:p>
        </w:tc>
        <w:tc>
          <w:tcPr>
            <w:tcW w:w="3544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主持人：</w:t>
            </w:r>
          </w:p>
          <w:p w:rsidR="00CF458E" w:rsidRDefault="006700A4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B94271" w:rsidRDefault="00AE473E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林彥伶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專案助理研究員</w:t>
            </w:r>
          </w:p>
          <w:p w:rsidR="00CF458E" w:rsidRDefault="00B94271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課程講師群</w:t>
            </w:r>
          </w:p>
          <w:p w:rsidR="006700A4" w:rsidRPr="009F62DA" w:rsidRDefault="006700A4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00A4" w:rsidRPr="009F62DA" w:rsidRDefault="00FD470B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</w:p>
        </w:tc>
      </w:tr>
      <w:tr w:rsidR="004B2D6A" w:rsidRPr="009F62DA" w:rsidTr="00833FDB">
        <w:trPr>
          <w:trHeight w:val="1252"/>
        </w:trPr>
        <w:tc>
          <w:tcPr>
            <w:tcW w:w="1555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4B2D6A" w:rsidRPr="009F62DA" w:rsidRDefault="004B2D6A" w:rsidP="0099751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頒發研習證書</w:t>
            </w:r>
          </w:p>
        </w:tc>
        <w:tc>
          <w:tcPr>
            <w:tcW w:w="3544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主持人：</w:t>
            </w:r>
          </w:p>
          <w:p w:rsidR="004B2D6A" w:rsidRDefault="004B2D6A" w:rsidP="004B2D6A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4B2D6A" w:rsidRPr="00CF458E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</w:p>
        </w:tc>
      </w:tr>
      <w:tr w:rsidR="0099751A" w:rsidRPr="009F62DA" w:rsidTr="00B57E8F">
        <w:trPr>
          <w:trHeight w:val="617"/>
        </w:trPr>
        <w:tc>
          <w:tcPr>
            <w:tcW w:w="1555" w:type="dxa"/>
            <w:vAlign w:val="center"/>
          </w:tcPr>
          <w:p w:rsidR="0099751A" w:rsidRPr="009F62DA" w:rsidRDefault="0099751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20-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7371" w:type="dxa"/>
            <w:gridSpan w:val="2"/>
            <w:vAlign w:val="center"/>
          </w:tcPr>
          <w:p w:rsidR="0099751A" w:rsidRPr="009F62DA" w:rsidRDefault="0099751A" w:rsidP="0099751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賦歸</w:t>
            </w:r>
          </w:p>
        </w:tc>
        <w:tc>
          <w:tcPr>
            <w:tcW w:w="1275" w:type="dxa"/>
            <w:vAlign w:val="center"/>
          </w:tcPr>
          <w:p w:rsidR="0099751A" w:rsidRDefault="0099751A" w:rsidP="004B2D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</w:tbl>
    <w:p w:rsidR="004B2D6A" w:rsidRPr="00510E81" w:rsidRDefault="004B2D6A" w:rsidP="004B2D6A">
      <w:pPr>
        <w:widowControl/>
        <w:ind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510E81">
        <w:rPr>
          <w:rFonts w:ascii="Times New Roman" w:eastAsia="標楷體" w:hAnsi="Times New Roman" w:cs="Times New Roman" w:hint="eastAsia"/>
          <w:b/>
          <w:color w:val="000000" w:themeColor="text1"/>
        </w:rPr>
        <w:t>備註：</w:t>
      </w:r>
    </w:p>
    <w:p w:rsidR="00CC20BD" w:rsidRDefault="00E8570B" w:rsidP="00E8570B">
      <w:pPr>
        <w:pStyle w:val="a4"/>
        <w:widowControl/>
        <w:numPr>
          <w:ilvl w:val="0"/>
          <w:numId w:val="1"/>
        </w:numPr>
        <w:ind w:leftChars="0" w:rightChars="-36" w:right="-86"/>
        <w:rPr>
          <w:rFonts w:ascii="Times New Roman" w:eastAsia="標楷體" w:hAnsi="Times New Roman" w:cs="Times New Roman"/>
          <w:color w:val="000000" w:themeColor="text1"/>
        </w:rPr>
      </w:pPr>
      <w:r w:rsidRPr="00E8570B">
        <w:rPr>
          <w:rFonts w:ascii="Times New Roman" w:eastAsia="標楷體" w:hAnsi="Times New Roman" w:cs="Times New Roman" w:hint="eastAsia"/>
          <w:color w:val="000000" w:themeColor="text1"/>
        </w:rPr>
        <w:t>中午用餐完畢後，將以遊覽車方式接駁至鮮物本舖進行下午課程，並於課程結束後，送回基隆火車站解散。</w:t>
      </w:r>
    </w:p>
    <w:p w:rsidR="001A690E" w:rsidRPr="00466F55" w:rsidRDefault="00E8570B" w:rsidP="00E8570B">
      <w:pPr>
        <w:pStyle w:val="a4"/>
        <w:widowControl/>
        <w:numPr>
          <w:ilvl w:val="0"/>
          <w:numId w:val="1"/>
        </w:numPr>
        <w:ind w:leftChars="0" w:rightChars="-36" w:right="-86"/>
        <w:rPr>
          <w:rFonts w:ascii="Times New Roman" w:eastAsia="標楷體" w:hAnsi="Times New Roman" w:cs="Times New Roman"/>
          <w:color w:val="000000" w:themeColor="text1"/>
        </w:rPr>
      </w:pPr>
      <w:r w:rsidRPr="00E8570B">
        <w:rPr>
          <w:rFonts w:ascii="Times New Roman" w:eastAsia="標楷體" w:hAnsi="Times New Roman" w:cs="Times New Roman" w:hint="eastAsia"/>
          <w:color w:val="000000" w:themeColor="text1"/>
        </w:rPr>
        <w:t>如為自行</w:t>
      </w:r>
      <w:r>
        <w:rPr>
          <w:rFonts w:ascii="Times New Roman" w:eastAsia="標楷體" w:hAnsi="Times New Roman" w:cs="Times New Roman" w:hint="eastAsia"/>
          <w:color w:val="000000" w:themeColor="text1"/>
        </w:rPr>
        <w:t>開車者，請於當天自行前往上、下午課程地點，交通及停車費用需自理</w:t>
      </w:r>
      <w:r w:rsidR="001A690E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66F55" w:rsidRDefault="00466F55" w:rsidP="00466F55">
      <w:pPr>
        <w:pStyle w:val="a4"/>
        <w:widowControl/>
        <w:ind w:leftChars="0" w:left="360" w:rightChars="-36" w:right="-86"/>
        <w:rPr>
          <w:rFonts w:ascii="Times New Roman" w:eastAsia="標楷體" w:hAnsi="Times New Roman" w:cs="Times New Roman"/>
          <w:color w:val="000000" w:themeColor="text1"/>
        </w:rPr>
      </w:pPr>
    </w:p>
    <w:p w:rsidR="00466F55" w:rsidRDefault="00466F55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466F55" w:rsidRDefault="00466F55" w:rsidP="00466F55">
      <w:pPr>
        <w:pStyle w:val="a4"/>
        <w:widowControl/>
        <w:ind w:leftChars="0" w:left="360" w:rightChars="-36" w:right="-86"/>
        <w:rPr>
          <w:rFonts w:ascii="Times New Roman" w:eastAsia="標楷體" w:hAnsi="Times New Roman" w:cs="Times New Roman"/>
          <w:b/>
          <w:sz w:val="28"/>
          <w:szCs w:val="36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>十一、</w:t>
      </w:r>
      <w:r w:rsidRPr="00466F55"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地圖</w:t>
      </w:r>
    </w:p>
    <w:p w:rsidR="00466F55" w:rsidRPr="00466F55" w:rsidRDefault="00466F55" w:rsidP="00466F55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基隆火車站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北站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搭乘接駁車上下處</w:t>
      </w:r>
    </w:p>
    <w:p w:rsidR="00466F55" w:rsidRDefault="00466F55" w:rsidP="00466F55">
      <w:pPr>
        <w:pStyle w:val="a4"/>
        <w:widowControl/>
        <w:ind w:leftChars="0" w:left="945" w:rightChars="-36" w:right="-8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>
            <wp:extent cx="4320000" cy="2430780"/>
            <wp:effectExtent l="0" t="0" r="444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基隆車站接駁集合處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55" w:rsidRDefault="00466F55" w:rsidP="00466F55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新北市立澳底國民小學</w:t>
      </w:r>
    </w:p>
    <w:p w:rsidR="00466F55" w:rsidRDefault="00466F55" w:rsidP="00466F55">
      <w:pPr>
        <w:pStyle w:val="a4"/>
        <w:widowControl/>
        <w:ind w:leftChars="0" w:left="945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</w:rPr>
        <w:drawing>
          <wp:inline distT="0" distB="0" distL="0" distR="0">
            <wp:extent cx="4320000" cy="2419200"/>
            <wp:effectExtent l="0" t="0" r="444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澳底國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地　　址：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新北市貢寮區真理里延平街10號 </w:t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電　　話：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02-24901432 </w:t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傳　　真：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02-24902287</w:t>
      </w:r>
    </w:p>
    <w:p w:rsidR="00466F55" w:rsidRPr="00257912" w:rsidRDefault="00257912" w:rsidP="00257912">
      <w:pPr>
        <w:widowControl/>
        <w:ind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szCs w:val="24"/>
        </w:rPr>
        <w:t xml:space="preserve">        </w:t>
      </w:r>
      <w:r w:rsidR="00A016D6" w:rsidRPr="00257912">
        <w:rPr>
          <w:rFonts w:ascii="標楷體" w:eastAsia="標楷體" w:hAnsi="標楷體" w:cs="新細明體" w:hint="eastAsia"/>
          <w:b/>
          <w:szCs w:val="24"/>
        </w:rPr>
        <w:t>交通方式</w:t>
      </w:r>
    </w:p>
    <w:p w:rsidR="00A016D6" w:rsidRP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火車：於福隆火車站下車，再轉搭基隆客運澳底站下車</w:t>
      </w:r>
    </w:p>
    <w:p w:rsidR="00A016D6" w:rsidRP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客運：搭乘基隆客運（基隆─福隆）、國光客運（台北─宜蘭羅東線）到澳底站下車</w:t>
      </w:r>
    </w:p>
    <w:p w:rsid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開車：從八堵交流道或基隆出口，轉接（台2省）濱海公路</w:t>
      </w:r>
      <w:r>
        <w:rPr>
          <w:rFonts w:ascii="標楷體" w:eastAsia="標楷體" w:hAnsi="標楷體" w:cs="Arial" w:hint="eastAsia"/>
          <w:szCs w:val="24"/>
        </w:rPr>
        <w:t>至澳底國小</w:t>
      </w:r>
    </w:p>
    <w:p w:rsidR="00257912" w:rsidRPr="00257912" w:rsidRDefault="00257912" w:rsidP="00257912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標楷體" w:eastAsia="標楷體" w:hAnsi="標楷體" w:cs="Times New Roman"/>
          <w:b/>
          <w:szCs w:val="24"/>
        </w:rPr>
      </w:pPr>
      <w:r w:rsidRPr="00257912">
        <w:rPr>
          <w:rFonts w:ascii="標楷體" w:eastAsia="標楷體" w:hAnsi="標楷體" w:cs="Times New Roman" w:hint="eastAsia"/>
          <w:b/>
          <w:szCs w:val="24"/>
        </w:rPr>
        <w:t>鮮物本舖</w:t>
      </w:r>
    </w:p>
    <w:p w:rsidR="00257912" w:rsidRPr="00257912" w:rsidRDefault="00257912" w:rsidP="00257912">
      <w:pPr>
        <w:pStyle w:val="a4"/>
        <w:spacing w:line="400" w:lineRule="exact"/>
        <w:ind w:leftChars="0" w:left="945"/>
        <w:rPr>
          <w:rFonts w:ascii="標楷體" w:eastAsia="標楷體" w:hAnsi="標楷體" w:cs="新細明體"/>
          <w:szCs w:val="24"/>
        </w:rPr>
      </w:pPr>
      <w:r w:rsidRPr="00257912">
        <w:rPr>
          <w:rFonts w:ascii="標楷體" w:eastAsia="標楷體" w:hAnsi="標楷體" w:cs="新細明體" w:hint="eastAsia"/>
          <w:szCs w:val="24"/>
        </w:rPr>
        <w:t>地　　址：</w:t>
      </w: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新北市貢寮區美灩山街65-3號</w:t>
      </w:r>
      <w:r w:rsidRPr="00257912">
        <w:rPr>
          <w:rFonts w:ascii="標楷體" w:eastAsia="標楷體" w:hAnsi="標楷體" w:hint="eastAsia"/>
          <w:sz w:val="23"/>
          <w:szCs w:val="23"/>
          <w:shd w:val="clear" w:color="auto" w:fill="FFFFFF"/>
        </w:rPr>
        <w:t> </w:t>
      </w:r>
    </w:p>
    <w:p w:rsidR="00257912" w:rsidRPr="00257912" w:rsidRDefault="00257912" w:rsidP="00257912">
      <w:pPr>
        <w:pStyle w:val="a4"/>
        <w:spacing w:line="400" w:lineRule="exact"/>
        <w:ind w:leftChars="0" w:left="945"/>
        <w:rPr>
          <w:rFonts w:ascii="標楷體" w:eastAsia="標楷體" w:hAnsi="標楷體" w:cs="新細明體"/>
          <w:szCs w:val="24"/>
        </w:rPr>
      </w:pPr>
      <w:r w:rsidRPr="00257912">
        <w:rPr>
          <w:rFonts w:ascii="標楷體" w:eastAsia="標楷體" w:hAnsi="標楷體" w:cs="新細明體" w:hint="eastAsia"/>
          <w:szCs w:val="24"/>
        </w:rPr>
        <w:t>電　　話：</w:t>
      </w: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0980868608</w:t>
      </w:r>
      <w:r w:rsidRPr="00257912">
        <w:rPr>
          <w:rFonts w:ascii="標楷體" w:eastAsia="標楷體" w:hAnsi="標楷體" w:hint="eastAsia"/>
          <w:sz w:val="23"/>
          <w:szCs w:val="23"/>
          <w:shd w:val="clear" w:color="auto" w:fill="FFFFFF"/>
        </w:rPr>
        <w:t> </w:t>
      </w:r>
    </w:p>
    <w:p w:rsidR="00257912" w:rsidRPr="00257912" w:rsidRDefault="00257912" w:rsidP="00257912">
      <w:pPr>
        <w:pStyle w:val="a4"/>
        <w:widowControl/>
        <w:ind w:leftChars="0" w:left="945" w:rightChars="-36" w:right="-86"/>
        <w:rPr>
          <w:rFonts w:ascii="標楷體" w:eastAsia="標楷體" w:hAnsi="標楷體" w:cs="Times New Roman"/>
          <w:b/>
          <w:szCs w:val="24"/>
        </w:rPr>
      </w:pPr>
    </w:p>
    <w:sectPr w:rsidR="00257912" w:rsidRPr="00257912" w:rsidSect="00801CF5">
      <w:footerReference w:type="default" r:id="rId10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DA" w:rsidRDefault="00DE59DA">
      <w:r>
        <w:separator/>
      </w:r>
    </w:p>
  </w:endnote>
  <w:endnote w:type="continuationSeparator" w:id="0">
    <w:p w:rsidR="00DE59DA" w:rsidRDefault="00DE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352049"/>
      <w:docPartObj>
        <w:docPartGallery w:val="Page Numbers (Bottom of Page)"/>
        <w:docPartUnique/>
      </w:docPartObj>
    </w:sdtPr>
    <w:sdtEndPr/>
    <w:sdtContent>
      <w:p w:rsidR="005712F5" w:rsidRDefault="00AE47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B2" w:rsidRPr="002A19B2">
          <w:rPr>
            <w:noProof/>
            <w:lang w:val="zh-TW"/>
          </w:rPr>
          <w:t>1</w:t>
        </w:r>
        <w:r>
          <w:fldChar w:fldCharType="end"/>
        </w:r>
      </w:p>
    </w:sdtContent>
  </w:sdt>
  <w:p w:rsidR="005712F5" w:rsidRDefault="00DE5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DA" w:rsidRDefault="00DE59DA">
      <w:r>
        <w:separator/>
      </w:r>
    </w:p>
  </w:footnote>
  <w:footnote w:type="continuationSeparator" w:id="0">
    <w:p w:rsidR="00DE59DA" w:rsidRDefault="00DE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66000"/>
    <w:multiLevelType w:val="hybridMultilevel"/>
    <w:tmpl w:val="30DCB684"/>
    <w:lvl w:ilvl="0" w:tplc="5CBC1E1A">
      <w:start w:val="1"/>
      <w:numFmt w:val="taiwaneseCountingThousand"/>
      <w:lvlText w:val="(%1)"/>
      <w:lvlJc w:val="left"/>
      <w:pPr>
        <w:ind w:left="945" w:hanging="585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52222CD"/>
    <w:multiLevelType w:val="hybridMultilevel"/>
    <w:tmpl w:val="669A96DC"/>
    <w:lvl w:ilvl="0" w:tplc="B8F89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A4"/>
    <w:rsid w:val="000460BF"/>
    <w:rsid w:val="000E448A"/>
    <w:rsid w:val="000E73D2"/>
    <w:rsid w:val="00153604"/>
    <w:rsid w:val="001A690E"/>
    <w:rsid w:val="001B1C88"/>
    <w:rsid w:val="001B5352"/>
    <w:rsid w:val="0020243E"/>
    <w:rsid w:val="002213C4"/>
    <w:rsid w:val="00257912"/>
    <w:rsid w:val="00273326"/>
    <w:rsid w:val="002A19B2"/>
    <w:rsid w:val="002A3663"/>
    <w:rsid w:val="00337D6C"/>
    <w:rsid w:val="00400E93"/>
    <w:rsid w:val="00416BDD"/>
    <w:rsid w:val="00466F55"/>
    <w:rsid w:val="004B2D6A"/>
    <w:rsid w:val="004D33FA"/>
    <w:rsid w:val="00562061"/>
    <w:rsid w:val="006700A4"/>
    <w:rsid w:val="006937AE"/>
    <w:rsid w:val="00766D89"/>
    <w:rsid w:val="00786AEE"/>
    <w:rsid w:val="00833FDB"/>
    <w:rsid w:val="00837027"/>
    <w:rsid w:val="008376BC"/>
    <w:rsid w:val="008453C2"/>
    <w:rsid w:val="00890D0F"/>
    <w:rsid w:val="008D4489"/>
    <w:rsid w:val="00992D95"/>
    <w:rsid w:val="0099751A"/>
    <w:rsid w:val="00A016D6"/>
    <w:rsid w:val="00A70D9F"/>
    <w:rsid w:val="00AD5C0C"/>
    <w:rsid w:val="00AE473E"/>
    <w:rsid w:val="00AE7746"/>
    <w:rsid w:val="00B015A9"/>
    <w:rsid w:val="00B03DDD"/>
    <w:rsid w:val="00B42B63"/>
    <w:rsid w:val="00B94271"/>
    <w:rsid w:val="00BE5197"/>
    <w:rsid w:val="00C36F69"/>
    <w:rsid w:val="00C72FE0"/>
    <w:rsid w:val="00C82B03"/>
    <w:rsid w:val="00CE5AC3"/>
    <w:rsid w:val="00CE767B"/>
    <w:rsid w:val="00CF458E"/>
    <w:rsid w:val="00D651EF"/>
    <w:rsid w:val="00D771A1"/>
    <w:rsid w:val="00D9436E"/>
    <w:rsid w:val="00DA04E4"/>
    <w:rsid w:val="00DA131F"/>
    <w:rsid w:val="00DD5240"/>
    <w:rsid w:val="00DE59DA"/>
    <w:rsid w:val="00E05DDC"/>
    <w:rsid w:val="00E8570B"/>
    <w:rsid w:val="00F10094"/>
    <w:rsid w:val="00F257FF"/>
    <w:rsid w:val="00F378BD"/>
    <w:rsid w:val="00F435CC"/>
    <w:rsid w:val="00F529D9"/>
    <w:rsid w:val="00F55625"/>
    <w:rsid w:val="00F837DD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15000-7BF1-4432-9B92-56781A88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0A4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670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0A4"/>
    <w:rPr>
      <w:sz w:val="20"/>
      <w:szCs w:val="20"/>
    </w:rPr>
  </w:style>
  <w:style w:type="character" w:styleId="a7">
    <w:name w:val="Hyperlink"/>
    <w:basedOn w:val="a0"/>
    <w:uiPriority w:val="99"/>
    <w:unhideWhenUsed/>
    <w:rsid w:val="006700A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76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0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chiawan@email.nto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2020-03-12T05:45:00Z</cp:lastPrinted>
  <dcterms:created xsi:type="dcterms:W3CDTF">2020-04-08T07:58:00Z</dcterms:created>
  <dcterms:modified xsi:type="dcterms:W3CDTF">2020-04-08T07:58:00Z</dcterms:modified>
</cp:coreProperties>
</file>