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78" w:rsidRDefault="00446978" w:rsidP="00446978">
      <w:pPr>
        <w:adjustRightInd w:val="0"/>
        <w:snapToGrid w:val="0"/>
        <w:jc w:val="center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 w:rsidRPr="005C5347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u w:val="single"/>
        </w:rPr>
        <w:t>花蓮</w:t>
      </w:r>
      <w:r w:rsidRPr="005C5347">
        <w:rPr>
          <w:rFonts w:ascii="標楷體" w:eastAsia="標楷體" w:hAnsi="標楷體" w:cs="Times New Roman"/>
          <w:bCs/>
          <w:color w:val="000000" w:themeColor="text1"/>
          <w:sz w:val="32"/>
          <w:szCs w:val="32"/>
          <w:u w:val="single"/>
        </w:rPr>
        <w:t>區</w:t>
      </w:r>
      <w:bookmarkStart w:id="1" w:name="_Hlk27385387"/>
      <w:r w:rsidR="005A7612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高級中等學校</w:t>
      </w:r>
      <w:bookmarkEnd w:id="1"/>
      <w:r w:rsidRPr="009E3CCE"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t>10</w:t>
      </w:r>
      <w:r w:rsidR="00974735" w:rsidRPr="009E3CCE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9</w:t>
      </w:r>
      <w:r w:rsidRPr="009E3CCE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學年度特色招</w:t>
      </w:r>
      <w:r w:rsidRPr="00941B63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生專業群科甄選入學</w:t>
      </w:r>
      <w:r w:rsidRPr="00941B63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續招</w:t>
      </w:r>
      <w:r w:rsidRPr="00941B63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簡章</w:t>
      </w:r>
    </w:p>
    <w:p w:rsidR="00420EA4" w:rsidRPr="00941B63" w:rsidRDefault="00420EA4" w:rsidP="00420EA4">
      <w:pPr>
        <w:adjustRightInd w:val="0"/>
        <w:snapToGrid w:val="0"/>
        <w:spacing w:line="460" w:lineRule="exact"/>
        <w:jc w:val="right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教育部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109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日臺教授國字第</w:t>
      </w:r>
      <w:r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1080151587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號函核定</w:t>
      </w:r>
    </w:p>
    <w:tbl>
      <w:tblPr>
        <w:tblW w:w="1040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68"/>
        <w:gridCol w:w="900"/>
        <w:gridCol w:w="1344"/>
        <w:gridCol w:w="1039"/>
        <w:gridCol w:w="509"/>
        <w:gridCol w:w="1307"/>
        <w:gridCol w:w="1233"/>
        <w:gridCol w:w="2932"/>
      </w:tblGrid>
      <w:tr w:rsidR="00941B63" w:rsidRPr="00941B63" w:rsidTr="00F309C5">
        <w:trPr>
          <w:cantSplit/>
          <w:trHeight w:val="355"/>
        </w:trPr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:rsidR="00446978" w:rsidRPr="00941B63" w:rsidRDefault="00446978" w:rsidP="00F309C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校名</w:t>
            </w:r>
          </w:p>
        </w:tc>
        <w:tc>
          <w:tcPr>
            <w:tcW w:w="5099" w:type="dxa"/>
            <w:gridSpan w:val="5"/>
            <w:tcBorders>
              <w:top w:val="single" w:sz="12" w:space="0" w:color="auto"/>
            </w:tcBorders>
            <w:vAlign w:val="center"/>
          </w:tcPr>
          <w:p w:rsidR="00446978" w:rsidRPr="00941B63" w:rsidRDefault="00446978" w:rsidP="00F309C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國立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花蓮高級農業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職業學校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446978" w:rsidRPr="00941B63" w:rsidRDefault="00446978" w:rsidP="00F309C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代碼</w:t>
            </w:r>
          </w:p>
        </w:tc>
        <w:tc>
          <w:tcPr>
            <w:tcW w:w="2932" w:type="dxa"/>
            <w:tcBorders>
              <w:top w:val="single" w:sz="12" w:space="0" w:color="auto"/>
            </w:tcBorders>
            <w:vAlign w:val="center"/>
          </w:tcPr>
          <w:p w:rsidR="00446978" w:rsidRPr="00941B63" w:rsidRDefault="00446978" w:rsidP="00F309C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150401</w:t>
            </w:r>
          </w:p>
        </w:tc>
      </w:tr>
      <w:tr w:rsidR="00941B63" w:rsidRPr="00941B63" w:rsidTr="00F309C5">
        <w:trPr>
          <w:trHeight w:val="355"/>
        </w:trPr>
        <w:tc>
          <w:tcPr>
            <w:tcW w:w="1138" w:type="dxa"/>
            <w:gridSpan w:val="2"/>
            <w:vAlign w:val="center"/>
          </w:tcPr>
          <w:p w:rsidR="00446978" w:rsidRPr="00941B63" w:rsidRDefault="00446978" w:rsidP="00F309C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校址</w:t>
            </w:r>
          </w:p>
        </w:tc>
        <w:tc>
          <w:tcPr>
            <w:tcW w:w="5099" w:type="dxa"/>
            <w:gridSpan w:val="5"/>
            <w:vAlign w:val="center"/>
          </w:tcPr>
          <w:p w:rsidR="00446978" w:rsidRPr="00941B63" w:rsidRDefault="00446978" w:rsidP="00F309C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97054)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花蓮縣花蓮市建國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路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161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號</w:t>
            </w:r>
          </w:p>
        </w:tc>
        <w:tc>
          <w:tcPr>
            <w:tcW w:w="1233" w:type="dxa"/>
            <w:vAlign w:val="center"/>
          </w:tcPr>
          <w:p w:rsidR="00446978" w:rsidRPr="00941B63" w:rsidRDefault="00446978" w:rsidP="00F309C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932" w:type="dxa"/>
            <w:vAlign w:val="center"/>
          </w:tcPr>
          <w:p w:rsidR="00446978" w:rsidRPr="00941B63" w:rsidRDefault="00446978" w:rsidP="00F309C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8312305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8312306</w:t>
            </w:r>
          </w:p>
        </w:tc>
      </w:tr>
      <w:tr w:rsidR="00941B63" w:rsidRPr="00941B63" w:rsidTr="00F309C5">
        <w:trPr>
          <w:trHeight w:val="355"/>
        </w:trPr>
        <w:tc>
          <w:tcPr>
            <w:tcW w:w="1138" w:type="dxa"/>
            <w:gridSpan w:val="2"/>
            <w:vAlign w:val="center"/>
          </w:tcPr>
          <w:p w:rsidR="00446978" w:rsidRPr="00941B63" w:rsidRDefault="00446978" w:rsidP="00F309C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網址</w:t>
            </w:r>
          </w:p>
        </w:tc>
        <w:tc>
          <w:tcPr>
            <w:tcW w:w="5099" w:type="dxa"/>
            <w:gridSpan w:val="5"/>
            <w:vAlign w:val="center"/>
          </w:tcPr>
          <w:p w:rsidR="00446978" w:rsidRPr="00941B63" w:rsidRDefault="00446978" w:rsidP="00F309C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</w:p>
        </w:tc>
        <w:tc>
          <w:tcPr>
            <w:tcW w:w="1233" w:type="dxa"/>
            <w:vAlign w:val="center"/>
          </w:tcPr>
          <w:p w:rsidR="00446978" w:rsidRPr="00941B63" w:rsidRDefault="00446978" w:rsidP="00F309C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傳真</w:t>
            </w:r>
          </w:p>
        </w:tc>
        <w:tc>
          <w:tcPr>
            <w:tcW w:w="2932" w:type="dxa"/>
            <w:vAlign w:val="center"/>
          </w:tcPr>
          <w:p w:rsidR="00446978" w:rsidRPr="00941B63" w:rsidRDefault="00446978" w:rsidP="00F309C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8312314</w:t>
            </w:r>
          </w:p>
        </w:tc>
      </w:tr>
      <w:tr w:rsidR="00941B63" w:rsidRPr="00941B63" w:rsidTr="00F3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招生科班別</w:t>
            </w:r>
          </w:p>
        </w:tc>
        <w:tc>
          <w:tcPr>
            <w:tcW w:w="4199" w:type="dxa"/>
            <w:gridSpan w:val="4"/>
            <w:tcBorders>
              <w:top w:val="single" w:sz="12" w:space="0" w:color="auto"/>
            </w:tcBorders>
            <w:vAlign w:val="center"/>
          </w:tcPr>
          <w:p w:rsidR="00446978" w:rsidRPr="00941B63" w:rsidRDefault="00E82343" w:rsidP="00E8234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生物產業機電科</w:t>
            </w:r>
            <w:r w:rsidR="005036F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5036F0">
              <w:rPr>
                <w:rFonts w:ascii="Times New Roman" w:eastAsia="標楷體" w:hAnsi="Times New Roman" w:cs="Times New Roman" w:hint="eastAsia"/>
                <w:color w:val="000000" w:themeColor="text1"/>
              </w:rPr>
              <w:t>機械群特色班</w:t>
            </w:r>
            <w:r w:rsidR="005036F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41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備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</w:p>
        </w:tc>
      </w:tr>
      <w:tr w:rsidR="00941B63" w:rsidRPr="00941B63" w:rsidTr="00F3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身分別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446978" w:rsidRPr="00DB0F3C" w:rsidRDefault="00446978" w:rsidP="00F309C5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B0F3C">
              <w:rPr>
                <w:rFonts w:ascii="Times New Roman" w:eastAsia="標楷體" w:hAnsi="Times New Roman" w:cs="Times New Roman"/>
                <w:color w:val="000000" w:themeColor="text1"/>
              </w:rPr>
              <w:t>一般生</w:t>
            </w:r>
          </w:p>
        </w:tc>
        <w:tc>
          <w:tcPr>
            <w:tcW w:w="2855" w:type="dxa"/>
            <w:gridSpan w:val="3"/>
            <w:tcBorders>
              <w:top w:val="single" w:sz="12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外加名額</w:t>
            </w:r>
          </w:p>
        </w:tc>
        <w:tc>
          <w:tcPr>
            <w:tcW w:w="416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978" w:rsidRPr="00941B63" w:rsidRDefault="00446978" w:rsidP="00F309C5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41B63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報名日期：10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9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月1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日至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20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:rsidR="00446978" w:rsidRPr="00941B63" w:rsidRDefault="00446978" w:rsidP="00F309C5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41B63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放榜日期：10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9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10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:rsidR="00446978" w:rsidRPr="00941B63" w:rsidRDefault="00446978" w:rsidP="00F309C5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41B63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報到日期：10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9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11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:rsidR="00446978" w:rsidRPr="00941B63" w:rsidRDefault="00446978" w:rsidP="00F309C5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41B63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申訴日期：10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9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11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:rsidR="00446978" w:rsidRPr="00941B63" w:rsidRDefault="00446978" w:rsidP="00E82343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41B63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報到後放棄日期：10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9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E82343"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12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前</w:t>
            </w:r>
          </w:p>
        </w:tc>
      </w:tr>
      <w:tr w:rsidR="00941B63" w:rsidRPr="00941B63" w:rsidTr="00F3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20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vMerge/>
            <w:vAlign w:val="center"/>
          </w:tcPr>
          <w:p w:rsidR="00446978" w:rsidRPr="00941B63" w:rsidRDefault="00446978" w:rsidP="00F309C5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身障生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原住民生</w:t>
            </w:r>
          </w:p>
        </w:tc>
        <w:tc>
          <w:tcPr>
            <w:tcW w:w="4165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978" w:rsidRPr="00941B63" w:rsidRDefault="00446978" w:rsidP="00F309C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</w:p>
        </w:tc>
      </w:tr>
      <w:tr w:rsidR="00941B63" w:rsidRPr="00941B63" w:rsidTr="00F3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203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招生名額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46978" w:rsidRPr="00941B63" w:rsidRDefault="00E82343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446978"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307" w:type="dxa"/>
            <w:tcBorders>
              <w:bottom w:val="single" w:sz="12" w:space="0" w:color="auto"/>
            </w:tcBorders>
            <w:vAlign w:val="center"/>
          </w:tcPr>
          <w:p w:rsidR="00446978" w:rsidRPr="00941B63" w:rsidRDefault="00E82343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416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41B63" w:rsidRPr="00941B63" w:rsidTr="00F3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術科測驗費用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元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術科測驗日期</w:t>
            </w:r>
          </w:p>
        </w:tc>
        <w:tc>
          <w:tcPr>
            <w:tcW w:w="41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78" w:rsidRPr="00941B63" w:rsidRDefault="00446978" w:rsidP="00E8234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E82343"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E82343"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E82343"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星期六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941B63" w:rsidRPr="00941B63" w:rsidTr="00446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發展特色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78" w:rsidRPr="009E3CCE" w:rsidRDefault="00446978" w:rsidP="00CE0E0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教學目標：</w:t>
            </w:r>
            <w:r w:rsidRPr="00941B63">
              <w:rPr>
                <w:rFonts w:ascii="標楷體" w:eastAsia="標楷體" w:hAnsi="標楷體" w:hint="eastAsia"/>
                <w:color w:val="000000" w:themeColor="text1"/>
              </w:rPr>
              <w:t>在實務方面跟產業需求相結合，縮短學校與產業界落差，培育符合</w:t>
            </w:r>
            <w:r w:rsidR="00CE0E0F" w:rsidRPr="00941B63">
              <w:rPr>
                <w:rFonts w:ascii="標楷體" w:eastAsia="標楷體" w:hAnsi="標楷體" w:hint="eastAsia"/>
                <w:color w:val="000000" w:themeColor="text1"/>
              </w:rPr>
              <w:t>生物產業機</w:t>
            </w:r>
            <w:r w:rsidR="00CE0E0F" w:rsidRPr="009E3CCE">
              <w:rPr>
                <w:rFonts w:ascii="標楷體" w:eastAsia="標楷體" w:hAnsi="標楷體" w:hint="eastAsia"/>
                <w:color w:val="000000" w:themeColor="text1"/>
              </w:rPr>
              <w:t>電與機電整合業</w:t>
            </w:r>
            <w:r w:rsidRPr="009E3CCE">
              <w:rPr>
                <w:rFonts w:ascii="標楷體" w:eastAsia="標楷體" w:hAnsi="標楷體" w:hint="eastAsia"/>
                <w:color w:val="000000" w:themeColor="text1"/>
              </w:rPr>
              <w:t>需求之優質基層技術人才。</w:t>
            </w:r>
          </w:p>
          <w:p w:rsidR="00446978" w:rsidRPr="009E3CCE" w:rsidRDefault="00446978" w:rsidP="00CE0E0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E3CC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課程規劃：</w:t>
            </w:r>
            <w:r w:rsidRPr="009E3CCE">
              <w:rPr>
                <w:rFonts w:ascii="標楷體" w:eastAsia="標楷體" w:hAnsi="標楷體" w:hint="eastAsia"/>
                <w:color w:val="000000" w:themeColor="text1"/>
              </w:rPr>
              <w:t>以務實致用為導向，規劃實習實作為主的特色課程，強調專業學科知能              的學習，厚植專業知識、技術及職業道德。</w:t>
            </w:r>
          </w:p>
          <w:p w:rsidR="00446978" w:rsidRPr="00941B63" w:rsidRDefault="00446978" w:rsidP="00CE0E0F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Cs w:val="24"/>
                <w:shd w:val="clear" w:color="auto" w:fill="FFFFFF" w:themeFill="background1"/>
              </w:rPr>
              <w:t>三、</w:t>
            </w:r>
            <w:r w:rsidRPr="00941B6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發展進路：</w:t>
            </w:r>
            <w:r w:rsidRPr="00941B63">
              <w:rPr>
                <w:rFonts w:ascii="標楷體" w:eastAsia="標楷體" w:hAnsi="標楷體" w:hint="eastAsia"/>
                <w:color w:val="000000" w:themeColor="text1"/>
              </w:rPr>
              <w:t>未來可進入科技大學深造或往</w:t>
            </w:r>
            <w:r w:rsidR="00CE0E0F" w:rsidRPr="00941B63">
              <w:rPr>
                <w:rFonts w:ascii="標楷體" w:eastAsia="標楷體" w:hAnsi="標楷體" w:hint="eastAsia"/>
                <w:color w:val="000000" w:themeColor="text1"/>
              </w:rPr>
              <w:t>生物產業機電</w:t>
            </w:r>
            <w:r w:rsidRPr="00941B6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CE0E0F" w:rsidRPr="00941B63">
              <w:rPr>
                <w:rFonts w:ascii="標楷體" w:eastAsia="標楷體" w:hAnsi="標楷體" w:hint="eastAsia"/>
                <w:color w:val="000000" w:themeColor="text1"/>
              </w:rPr>
              <w:t>機電</w:t>
            </w:r>
            <w:r w:rsidRPr="00941B6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CE0E0F" w:rsidRPr="00941B63">
              <w:rPr>
                <w:rFonts w:ascii="標楷體" w:eastAsia="標楷體" w:hAnsi="標楷體" w:hint="eastAsia"/>
                <w:color w:val="000000" w:themeColor="text1"/>
              </w:rPr>
              <w:t>機械、電子</w:t>
            </w:r>
            <w:r w:rsidRPr="00941B63">
              <w:rPr>
                <w:rFonts w:ascii="標楷體" w:eastAsia="標楷體" w:hAnsi="標楷體" w:hint="eastAsia"/>
                <w:color w:val="000000" w:themeColor="text1"/>
              </w:rPr>
              <w:t>等產業界發展。</w:t>
            </w:r>
          </w:p>
        </w:tc>
      </w:tr>
      <w:tr w:rsidR="00941B63" w:rsidRPr="00941B63" w:rsidTr="009E3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7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甄選項目及錄取標準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46978" w:rsidRPr="00941B63" w:rsidRDefault="00446978" w:rsidP="00446978">
            <w:pPr>
              <w:numPr>
                <w:ilvl w:val="0"/>
                <w:numId w:val="23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錄取門檻：</w:t>
            </w:r>
            <w:r w:rsidR="009409C9"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不參採國中教育會考成績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446978" w:rsidRPr="00941B63" w:rsidRDefault="00446978" w:rsidP="00446978">
            <w:pPr>
              <w:numPr>
                <w:ilvl w:val="0"/>
                <w:numId w:val="23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成績計算方式：</w:t>
            </w:r>
          </w:p>
          <w:p w:rsidR="00446978" w:rsidRPr="00941B63" w:rsidRDefault="00446978" w:rsidP="005C5347">
            <w:pPr>
              <w:pStyle w:val="a7"/>
              <w:tabs>
                <w:tab w:val="left" w:pos="2198"/>
              </w:tabs>
              <w:adjustRightInd w:val="0"/>
              <w:snapToGrid w:val="0"/>
              <w:ind w:leftChars="0" w:left="96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甄選總成績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=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術科測驗×</w:t>
            </w:r>
            <w:r w:rsidR="005963F2"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100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% (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總成績滿分為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100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) 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:rsidR="00446978" w:rsidRPr="00941B63" w:rsidRDefault="00446978" w:rsidP="00446978">
            <w:pPr>
              <w:numPr>
                <w:ilvl w:val="0"/>
                <w:numId w:val="23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甄選項目：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:rsidR="00446978" w:rsidRPr="00941B63" w:rsidRDefault="00446978" w:rsidP="005C5347">
            <w:pPr>
              <w:tabs>
                <w:tab w:val="left" w:pos="2198"/>
              </w:tabs>
              <w:adjustRightInd w:val="0"/>
              <w:snapToGrid w:val="0"/>
              <w:ind w:left="96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術科測驗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(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滿分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100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分，佔總成績</w:t>
            </w:r>
            <w:r w:rsidR="00F7588E" w:rsidRPr="00941B63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100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%)</w:t>
            </w:r>
          </w:p>
          <w:p w:rsidR="00446978" w:rsidRPr="005036F0" w:rsidRDefault="00974735" w:rsidP="005036F0">
            <w:pPr>
              <w:tabs>
                <w:tab w:val="left" w:pos="2198"/>
              </w:tabs>
              <w:adjustRightInd w:val="0"/>
              <w:snapToGrid w:val="0"/>
              <w:ind w:rightChars="107" w:right="257" w:firstLineChars="400" w:firstLine="96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5036F0">
              <w:rPr>
                <w:rFonts w:ascii="標楷體" w:eastAsia="標楷體" w:hAnsi="標楷體" w:hint="eastAsia"/>
                <w:color w:val="000000" w:themeColor="text1"/>
              </w:rPr>
              <w:t>簡易3視圖繪製</w:t>
            </w:r>
            <w:r w:rsidR="005036F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036F0">
              <w:rPr>
                <w:rFonts w:ascii="標楷體" w:eastAsia="標楷體" w:hAnsi="標楷體"/>
                <w:color w:val="000000" w:themeColor="text1"/>
              </w:rPr>
              <w:t>60</w:t>
            </w:r>
            <w:r w:rsidR="005036F0">
              <w:rPr>
                <w:rFonts w:ascii="標楷體" w:eastAsia="標楷體" w:hAnsi="標楷體" w:hint="eastAsia"/>
                <w:color w:val="000000" w:themeColor="text1"/>
              </w:rPr>
              <w:t>分鐘)</w:t>
            </w:r>
          </w:p>
          <w:p w:rsidR="00446978" w:rsidRPr="00941B63" w:rsidRDefault="00446978" w:rsidP="00446978">
            <w:pPr>
              <w:numPr>
                <w:ilvl w:val="0"/>
                <w:numId w:val="23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錄取方式：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:rsidR="00446978" w:rsidRDefault="00446978" w:rsidP="005C5347">
            <w:pPr>
              <w:pStyle w:val="a7"/>
              <w:tabs>
                <w:tab w:val="left" w:pos="2198"/>
              </w:tabs>
              <w:adjustRightInd w:val="0"/>
              <w:snapToGrid w:val="0"/>
              <w:ind w:leftChars="0" w:left="960" w:rightChars="107" w:right="257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依甄選總成績</w:t>
            </w:r>
            <w:r w:rsidRPr="00941B63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分數之</w:t>
            </w:r>
            <w:r w:rsidRPr="00941B63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高低，擇優錄取</w:t>
            </w:r>
            <w:r w:rsidRPr="00941B63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，額滿為止</w:t>
            </w:r>
            <w:r w:rsidRPr="00941B63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。</w:t>
            </w:r>
          </w:p>
          <w:p w:rsidR="00446978" w:rsidRPr="00941B63" w:rsidRDefault="00446978" w:rsidP="005963F2">
            <w:pPr>
              <w:numPr>
                <w:ilvl w:val="0"/>
                <w:numId w:val="23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放榜方式：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5963F2"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="005963F2"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="005963F2"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5C5347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5C5347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星期三</w:t>
            </w:r>
            <w:r w:rsidR="005C5347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正備取名單公告於本校網頁（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  <w:r w:rsidRPr="00941B63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</w:tr>
      <w:tr w:rsidR="00941B63" w:rsidRPr="00941B63" w:rsidTr="00F3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978" w:rsidRPr="00941B63" w:rsidRDefault="00446978" w:rsidP="00F3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報</w:t>
            </w:r>
          </w:p>
          <w:p w:rsidR="00446978" w:rsidRPr="00941B63" w:rsidRDefault="00446978" w:rsidP="00F3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</w:t>
            </w:r>
          </w:p>
          <w:p w:rsidR="00446978" w:rsidRPr="00941B63" w:rsidRDefault="00446978" w:rsidP="00F3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方</w:t>
            </w:r>
          </w:p>
          <w:p w:rsidR="00446978" w:rsidRPr="00941B63" w:rsidRDefault="00446978" w:rsidP="00F309C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式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F3C" w:rsidRPr="00562941" w:rsidRDefault="00DB0F3C" w:rsidP="00DB0F3C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一、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各國民中學應屆畢業生應備妥報名所需文件，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依各國中規定時間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報名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繳費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，再由各國中彙整後向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本校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集體報名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；國中無集體報名者，於報名期限內直接向本校教務處個別報名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。</w:t>
            </w:r>
          </w:p>
          <w:p w:rsidR="00DB0F3C" w:rsidRPr="00562941" w:rsidRDefault="00DB0F3C" w:rsidP="00DB0F3C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二、非應屆畢業生及跨就學區畢業生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應備妥報名所需文件，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於報名期限內直接向本校教務處個別報名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。</w:t>
            </w:r>
          </w:p>
          <w:p w:rsidR="00446978" w:rsidRPr="00941B63" w:rsidRDefault="00DB0F3C" w:rsidP="00DB0F3C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三、應繳資料：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報名表</w:t>
            </w:r>
            <w:r w:rsidR="009E3CCE">
              <w:rPr>
                <w:rFonts w:ascii="Times New Roman" w:eastAsia="標楷體" w:hAnsi="Times New Roman" w:cs="Times New Roman" w:hint="eastAsia"/>
                <w:szCs w:val="26"/>
              </w:rPr>
              <w:t>。</w:t>
            </w:r>
          </w:p>
        </w:tc>
      </w:tr>
      <w:tr w:rsidR="00446978" w:rsidRPr="00941B63" w:rsidTr="00F30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4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備</w:t>
            </w:r>
          </w:p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46978" w:rsidRPr="00941B63" w:rsidRDefault="00446978" w:rsidP="00F309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1B63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0F3C" w:rsidRPr="00562941" w:rsidRDefault="00DB0F3C" w:rsidP="00DB0F3C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2941">
              <w:rPr>
                <w:rFonts w:ascii="Times New Roman" w:eastAsia="標楷體" w:hAnsi="Times New Roman" w:cs="Times New Roman"/>
              </w:rPr>
              <w:t>一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、本校位於市區，交通便捷，甄選入學對象為全國國中畢業生，歡迎各縣市學生報考。</w:t>
            </w:r>
          </w:p>
          <w:p w:rsidR="00DB0F3C" w:rsidRPr="00562941" w:rsidRDefault="00DB0F3C" w:rsidP="00DB0F3C">
            <w:pPr>
              <w:snapToGrid w:val="0"/>
              <w:spacing w:line="300" w:lineRule="exact"/>
              <w:ind w:leftChars="4" w:left="454" w:rightChars="60" w:right="144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2941">
              <w:rPr>
                <w:rFonts w:ascii="Times New Roman" w:eastAsia="標楷體" w:hAnsi="Times New Roman" w:cs="Times New Roman"/>
                <w:szCs w:val="24"/>
              </w:rPr>
              <w:t>二、甄選測驗日期訂於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562941">
              <w:rPr>
                <w:rFonts w:ascii="Times New Roman" w:eastAsia="標楷體" w:hAnsi="Times New Roman" w:cs="Times New Roman"/>
              </w:rPr>
              <w:t>(</w:t>
            </w:r>
            <w:r w:rsidRPr="00562941">
              <w:rPr>
                <w:rFonts w:ascii="Times New Roman" w:eastAsia="標楷體" w:hAnsi="Times New Roman" w:cs="Times New Roman"/>
              </w:rPr>
              <w:t>星期六</w:t>
            </w:r>
            <w:r w:rsidRPr="00562941">
              <w:rPr>
                <w:rFonts w:ascii="Times New Roman" w:eastAsia="標楷體" w:hAnsi="Times New Roman" w:cs="Times New Roman"/>
              </w:rPr>
              <w:t>)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，詳細時程待報名完成後，統一公告並寄發准考證。</w:t>
            </w:r>
          </w:p>
          <w:p w:rsidR="00446978" w:rsidRPr="00941B63" w:rsidRDefault="00DB0F3C" w:rsidP="00DB0F3C">
            <w:pPr>
              <w:snapToGrid w:val="0"/>
              <w:spacing w:line="300" w:lineRule="exact"/>
              <w:ind w:leftChars="9" w:left="500" w:rightChars="60" w:right="144" w:hangingChars="199" w:hanging="47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、有關特色班課程問題，</w:t>
            </w:r>
            <w:r w:rsidRPr="0056294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請洽教務處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賴世榮</w:t>
            </w:r>
            <w:r w:rsidRPr="0056294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主任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，聯絡電話：</w:t>
            </w:r>
            <w:r w:rsidRPr="00562941">
              <w:rPr>
                <w:rFonts w:ascii="Times New Roman" w:eastAsia="標楷體" w:hAnsi="Times New Roman" w:cs="Times New Roman"/>
              </w:rPr>
              <w:t>(</w:t>
            </w:r>
            <w:r w:rsidRPr="00562941">
              <w:rPr>
                <w:rFonts w:ascii="Times New Roman" w:eastAsia="標楷體" w:hAnsi="Times New Roman" w:cs="Times New Roman" w:hint="eastAsia"/>
              </w:rPr>
              <w:t>03</w:t>
            </w:r>
            <w:r w:rsidRPr="00562941">
              <w:rPr>
                <w:rFonts w:ascii="Times New Roman" w:eastAsia="標楷體" w:hAnsi="Times New Roman" w:cs="Times New Roman"/>
              </w:rPr>
              <w:t xml:space="preserve">) </w:t>
            </w:r>
            <w:r w:rsidRPr="00562941">
              <w:rPr>
                <w:rFonts w:ascii="Times New Roman" w:eastAsia="標楷體" w:hAnsi="Times New Roman" w:cs="Times New Roman" w:hint="eastAsia"/>
              </w:rPr>
              <w:t>831</w:t>
            </w:r>
            <w:r w:rsidRPr="00562941">
              <w:rPr>
                <w:rFonts w:ascii="Times New Roman" w:eastAsia="標楷體" w:hAnsi="Times New Roman" w:cs="Times New Roman"/>
              </w:rPr>
              <w:t>-</w:t>
            </w:r>
            <w:r w:rsidR="00BD5D74">
              <w:rPr>
                <w:rFonts w:ascii="Times New Roman" w:eastAsia="標楷體" w:hAnsi="Times New Roman" w:cs="Times New Roman" w:hint="eastAsia"/>
              </w:rPr>
              <w:t>2300</w:t>
            </w:r>
          </w:p>
        </w:tc>
      </w:tr>
    </w:tbl>
    <w:p w:rsidR="00F24379" w:rsidRPr="00941B63" w:rsidRDefault="00F24379" w:rsidP="0081601C">
      <w:pPr>
        <w:adjustRightInd w:val="0"/>
        <w:snapToGrid w:val="0"/>
        <w:jc w:val="center"/>
        <w:rPr>
          <w:color w:val="000000" w:themeColor="text1"/>
        </w:rPr>
      </w:pPr>
    </w:p>
    <w:sectPr w:rsidR="00F24379" w:rsidRPr="00941B63" w:rsidSect="00E96102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99" w:rsidRDefault="00125499" w:rsidP="00371F4A">
      <w:r>
        <w:separator/>
      </w:r>
    </w:p>
  </w:endnote>
  <w:endnote w:type="continuationSeparator" w:id="0">
    <w:p w:rsidR="00125499" w:rsidRDefault="00125499" w:rsidP="0037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99" w:rsidRDefault="00125499" w:rsidP="00371F4A">
      <w:r>
        <w:separator/>
      </w:r>
    </w:p>
  </w:footnote>
  <w:footnote w:type="continuationSeparator" w:id="0">
    <w:p w:rsidR="00125499" w:rsidRDefault="00125499" w:rsidP="0037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87A"/>
    <w:multiLevelType w:val="hybridMultilevel"/>
    <w:tmpl w:val="E2708FAC"/>
    <w:lvl w:ilvl="0" w:tplc="A426D90A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958AB"/>
    <w:multiLevelType w:val="hybridMultilevel"/>
    <w:tmpl w:val="A5C85F46"/>
    <w:lvl w:ilvl="0" w:tplc="512C5B22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C71886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00128C"/>
    <w:multiLevelType w:val="multilevel"/>
    <w:tmpl w:val="1364458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>
    <w:nsid w:val="16951975"/>
    <w:multiLevelType w:val="hybridMultilevel"/>
    <w:tmpl w:val="56EC09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9C2C63"/>
    <w:multiLevelType w:val="hybridMultilevel"/>
    <w:tmpl w:val="3A6A87E4"/>
    <w:lvl w:ilvl="0" w:tplc="A25AD626">
      <w:start w:val="1"/>
      <w:numFmt w:val="decimal"/>
      <w:lvlText w:val="%1."/>
      <w:lvlJc w:val="left"/>
      <w:pPr>
        <w:ind w:left="161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6">
    <w:nsid w:val="2DB10E89"/>
    <w:multiLevelType w:val="hybridMultilevel"/>
    <w:tmpl w:val="4F1446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CB42AD"/>
    <w:multiLevelType w:val="hybridMultilevel"/>
    <w:tmpl w:val="DE3C31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847C26"/>
    <w:multiLevelType w:val="hybridMultilevel"/>
    <w:tmpl w:val="F6F82076"/>
    <w:lvl w:ilvl="0" w:tplc="0FEAC42A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AA70F4"/>
    <w:multiLevelType w:val="hybridMultilevel"/>
    <w:tmpl w:val="E3C45E5C"/>
    <w:lvl w:ilvl="0" w:tplc="CD82A7E0">
      <w:start w:val="1"/>
      <w:numFmt w:val="taiwaneseCountingThousand"/>
      <w:lvlText w:val="%1、"/>
      <w:lvlJc w:val="left"/>
      <w:pPr>
        <w:ind w:left="45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D80ED5"/>
    <w:multiLevelType w:val="multilevel"/>
    <w:tmpl w:val="018467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1">
    <w:nsid w:val="45546FE7"/>
    <w:multiLevelType w:val="hybridMultilevel"/>
    <w:tmpl w:val="19E85C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507034"/>
    <w:multiLevelType w:val="multilevel"/>
    <w:tmpl w:val="17FC9E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3">
    <w:nsid w:val="51805869"/>
    <w:multiLevelType w:val="multilevel"/>
    <w:tmpl w:val="F4E45B9A"/>
    <w:lvl w:ilvl="0">
      <w:start w:val="1"/>
      <w:numFmt w:val="taiwaneseCountingThousand"/>
      <w:lvlRestart w:val="0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58"/>
        </w:tabs>
        <w:ind w:left="958" w:hanging="476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2"/>
        </w:tabs>
        <w:ind w:left="1922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76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76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2"/>
      </w:pPr>
      <w:rPr>
        <w:rFonts w:hint="eastAsia"/>
      </w:rPr>
    </w:lvl>
  </w:abstractNum>
  <w:abstractNum w:abstractNumId="14">
    <w:nsid w:val="5870171E"/>
    <w:multiLevelType w:val="hybridMultilevel"/>
    <w:tmpl w:val="F3D6E1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A7D3C64"/>
    <w:multiLevelType w:val="hybridMultilevel"/>
    <w:tmpl w:val="4204F4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1C080D"/>
    <w:multiLevelType w:val="multilevel"/>
    <w:tmpl w:val="6D6099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7">
    <w:nsid w:val="60124FCF"/>
    <w:multiLevelType w:val="multilevel"/>
    <w:tmpl w:val="1E0029CC"/>
    <w:lvl w:ilvl="0">
      <w:start w:val="1"/>
      <w:numFmt w:val="taiwaneseCountingThousand"/>
      <w:lvlRestart w:val="0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58"/>
        </w:tabs>
        <w:ind w:left="958" w:hanging="476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2"/>
        </w:tabs>
        <w:ind w:left="1922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76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76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2"/>
      </w:pPr>
      <w:rPr>
        <w:rFonts w:hint="eastAsia"/>
      </w:rPr>
    </w:lvl>
  </w:abstractNum>
  <w:abstractNum w:abstractNumId="18">
    <w:nsid w:val="612935CF"/>
    <w:multiLevelType w:val="hybridMultilevel"/>
    <w:tmpl w:val="22B62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12EAAC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284A3E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CB3326"/>
    <w:multiLevelType w:val="hybridMultilevel"/>
    <w:tmpl w:val="4AAC1E8C"/>
    <w:lvl w:ilvl="0" w:tplc="13167112">
      <w:start w:val="1"/>
      <w:numFmt w:val="taiwaneseCountingThousand"/>
      <w:lvlText w:val="%1、"/>
      <w:lvlJc w:val="left"/>
      <w:pPr>
        <w:ind w:left="45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FF1E9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FF6C54"/>
    <w:multiLevelType w:val="hybridMultilevel"/>
    <w:tmpl w:val="D77098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225EE8"/>
    <w:multiLevelType w:val="hybridMultilevel"/>
    <w:tmpl w:val="D212A894"/>
    <w:lvl w:ilvl="0" w:tplc="26586A34">
      <w:start w:val="1"/>
      <w:numFmt w:val="taiwaneseCountingThousand"/>
      <w:lvlText w:val="%1、"/>
      <w:lvlJc w:val="left"/>
      <w:pPr>
        <w:ind w:left="480" w:hanging="48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18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19"/>
  </w:num>
  <w:num w:numId="10">
    <w:abstractNumId w:val="15"/>
  </w:num>
  <w:num w:numId="11">
    <w:abstractNumId w:val="6"/>
  </w:num>
  <w:num w:numId="12">
    <w:abstractNumId w:val="21"/>
  </w:num>
  <w:num w:numId="13">
    <w:abstractNumId w:val="7"/>
  </w:num>
  <w:num w:numId="14">
    <w:abstractNumId w:val="22"/>
  </w:num>
  <w:num w:numId="15">
    <w:abstractNumId w:val="4"/>
  </w:num>
  <w:num w:numId="16">
    <w:abstractNumId w:val="5"/>
  </w:num>
  <w:num w:numId="17">
    <w:abstractNumId w:val="11"/>
  </w:num>
  <w:num w:numId="18">
    <w:abstractNumId w:val="12"/>
  </w:num>
  <w:num w:numId="19">
    <w:abstractNumId w:val="10"/>
  </w:num>
  <w:num w:numId="20">
    <w:abstractNumId w:val="16"/>
  </w:num>
  <w:num w:numId="21">
    <w:abstractNumId w:val="17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E9"/>
    <w:rsid w:val="00062A59"/>
    <w:rsid w:val="0006448F"/>
    <w:rsid w:val="00073298"/>
    <w:rsid w:val="000868E9"/>
    <w:rsid w:val="0009649E"/>
    <w:rsid w:val="000A3255"/>
    <w:rsid w:val="000D15D0"/>
    <w:rsid w:val="000F1EE6"/>
    <w:rsid w:val="000F2DC0"/>
    <w:rsid w:val="00104764"/>
    <w:rsid w:val="00125499"/>
    <w:rsid w:val="001622BF"/>
    <w:rsid w:val="00163994"/>
    <w:rsid w:val="00192881"/>
    <w:rsid w:val="001E3D23"/>
    <w:rsid w:val="002010B2"/>
    <w:rsid w:val="002160FD"/>
    <w:rsid w:val="00293777"/>
    <w:rsid w:val="002E5D4C"/>
    <w:rsid w:val="0031405D"/>
    <w:rsid w:val="00345422"/>
    <w:rsid w:val="0037085F"/>
    <w:rsid w:val="00371F4A"/>
    <w:rsid w:val="003814D7"/>
    <w:rsid w:val="00391C76"/>
    <w:rsid w:val="003C16E5"/>
    <w:rsid w:val="003D0A4B"/>
    <w:rsid w:val="003D0C5D"/>
    <w:rsid w:val="003D5338"/>
    <w:rsid w:val="00420EA4"/>
    <w:rsid w:val="00421CB5"/>
    <w:rsid w:val="004235DF"/>
    <w:rsid w:val="00435AE7"/>
    <w:rsid w:val="004429EA"/>
    <w:rsid w:val="00446978"/>
    <w:rsid w:val="00461272"/>
    <w:rsid w:val="00490DE0"/>
    <w:rsid w:val="004A3FC3"/>
    <w:rsid w:val="004A5169"/>
    <w:rsid w:val="004B7E6F"/>
    <w:rsid w:val="004C43AD"/>
    <w:rsid w:val="005001C9"/>
    <w:rsid w:val="005036F0"/>
    <w:rsid w:val="00517991"/>
    <w:rsid w:val="00554663"/>
    <w:rsid w:val="005963F2"/>
    <w:rsid w:val="005A7612"/>
    <w:rsid w:val="005A7F11"/>
    <w:rsid w:val="005B2081"/>
    <w:rsid w:val="005C2B71"/>
    <w:rsid w:val="005C5347"/>
    <w:rsid w:val="005D3B17"/>
    <w:rsid w:val="00607025"/>
    <w:rsid w:val="006534C4"/>
    <w:rsid w:val="0066540E"/>
    <w:rsid w:val="006664EB"/>
    <w:rsid w:val="00681994"/>
    <w:rsid w:val="006B01B0"/>
    <w:rsid w:val="006B0816"/>
    <w:rsid w:val="006B36FA"/>
    <w:rsid w:val="006B57A5"/>
    <w:rsid w:val="006D7196"/>
    <w:rsid w:val="006E794D"/>
    <w:rsid w:val="007053DB"/>
    <w:rsid w:val="007057A9"/>
    <w:rsid w:val="007116BC"/>
    <w:rsid w:val="00713A4E"/>
    <w:rsid w:val="00756383"/>
    <w:rsid w:val="00763B51"/>
    <w:rsid w:val="007A5448"/>
    <w:rsid w:val="007E01EA"/>
    <w:rsid w:val="00804855"/>
    <w:rsid w:val="0081601C"/>
    <w:rsid w:val="0082510B"/>
    <w:rsid w:val="008519D6"/>
    <w:rsid w:val="008529F9"/>
    <w:rsid w:val="00895880"/>
    <w:rsid w:val="008C14B2"/>
    <w:rsid w:val="008D23E9"/>
    <w:rsid w:val="008D3466"/>
    <w:rsid w:val="008F2632"/>
    <w:rsid w:val="008F2F4C"/>
    <w:rsid w:val="008F5B2E"/>
    <w:rsid w:val="009170D6"/>
    <w:rsid w:val="00920A69"/>
    <w:rsid w:val="00926D70"/>
    <w:rsid w:val="009409C9"/>
    <w:rsid w:val="00941B63"/>
    <w:rsid w:val="009674F1"/>
    <w:rsid w:val="00974735"/>
    <w:rsid w:val="00994071"/>
    <w:rsid w:val="009E3CCE"/>
    <w:rsid w:val="009F5E6C"/>
    <w:rsid w:val="00A64FEF"/>
    <w:rsid w:val="00A707E6"/>
    <w:rsid w:val="00A865A3"/>
    <w:rsid w:val="00A91C91"/>
    <w:rsid w:val="00AA0E67"/>
    <w:rsid w:val="00AA2277"/>
    <w:rsid w:val="00AC0ACA"/>
    <w:rsid w:val="00B05F21"/>
    <w:rsid w:val="00B16901"/>
    <w:rsid w:val="00B30B94"/>
    <w:rsid w:val="00BB351A"/>
    <w:rsid w:val="00BC3830"/>
    <w:rsid w:val="00BC4B9D"/>
    <w:rsid w:val="00BD5D74"/>
    <w:rsid w:val="00BE3C68"/>
    <w:rsid w:val="00C26321"/>
    <w:rsid w:val="00C267B8"/>
    <w:rsid w:val="00C403AF"/>
    <w:rsid w:val="00C41661"/>
    <w:rsid w:val="00C650FA"/>
    <w:rsid w:val="00C87F80"/>
    <w:rsid w:val="00CE0E0F"/>
    <w:rsid w:val="00CE6A17"/>
    <w:rsid w:val="00CF5C66"/>
    <w:rsid w:val="00D04CF5"/>
    <w:rsid w:val="00D80C62"/>
    <w:rsid w:val="00D93D57"/>
    <w:rsid w:val="00DB0666"/>
    <w:rsid w:val="00DB0F3C"/>
    <w:rsid w:val="00DC71FA"/>
    <w:rsid w:val="00E14D60"/>
    <w:rsid w:val="00E27E26"/>
    <w:rsid w:val="00E4523B"/>
    <w:rsid w:val="00E54DE3"/>
    <w:rsid w:val="00E57983"/>
    <w:rsid w:val="00E579FE"/>
    <w:rsid w:val="00E82343"/>
    <w:rsid w:val="00E96102"/>
    <w:rsid w:val="00EA5F59"/>
    <w:rsid w:val="00EF5F8A"/>
    <w:rsid w:val="00F10E05"/>
    <w:rsid w:val="00F21B43"/>
    <w:rsid w:val="00F24379"/>
    <w:rsid w:val="00F44A46"/>
    <w:rsid w:val="00F544A2"/>
    <w:rsid w:val="00F6085A"/>
    <w:rsid w:val="00F657B0"/>
    <w:rsid w:val="00F7588E"/>
    <w:rsid w:val="00F872DB"/>
    <w:rsid w:val="00F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99"/>
    <w:qFormat/>
    <w:rsid w:val="00435AE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073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99"/>
    <w:qFormat/>
    <w:rsid w:val="00435AE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073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C.M.T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邵宗儀</cp:lastModifiedBy>
  <cp:revision>2</cp:revision>
  <cp:lastPrinted>2019-11-07T02:06:00Z</cp:lastPrinted>
  <dcterms:created xsi:type="dcterms:W3CDTF">2020-02-26T07:57:00Z</dcterms:created>
  <dcterms:modified xsi:type="dcterms:W3CDTF">2020-02-26T07:57:00Z</dcterms:modified>
</cp:coreProperties>
</file>