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44F2B563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854627">
        <w:rPr>
          <w:rFonts w:ascii="微軟正黑體" w:eastAsia="微軟正黑體" w:hAnsi="微軟正黑體" w:hint="eastAsia"/>
          <w:szCs w:val="24"/>
        </w:rPr>
        <w:t>2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620A1391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2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-11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3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58730A23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3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50D56B43" w:rsidR="009B6734" w:rsidRPr="006326E5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6326E5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6326E5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</w:t>
      </w:r>
      <w:proofErr w:type="gramStart"/>
      <w:r w:rsidRPr="006326E5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6326E5">
        <w:rPr>
          <w:rFonts w:ascii="微軟正黑體" w:eastAsia="微軟正黑體" w:hAnsi="微軟正黑體" w:hint="eastAsia"/>
          <w:kern w:val="2"/>
          <w:szCs w:val="24"/>
        </w:rPr>
        <w:t>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6326E5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6326E5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6326E5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，可重覆提出證</w:t>
      </w:r>
      <w:bookmarkStart w:id="1" w:name="_GoBack"/>
      <w:bookmarkEnd w:id="1"/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明資料。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77F69FE0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ED67A6" w:rsidRPr="00ED67A6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6ED624B" w:rsidR="00A7021E" w:rsidRPr="008630AD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854627"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8630AD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8630AD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6326E5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6326E5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6326E5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8630AD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88473A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0E07D2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0E07D2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0E07D2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一、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特定目的</w:t>
      </w:r>
    </w:p>
    <w:p w14:paraId="547E4884" w14:textId="4CB00265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基於辦理本會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金作業及本會辦理其他與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相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關活動</w:t>
      </w:r>
      <w:proofErr w:type="gramStart"/>
      <w:r w:rsidRPr="000E07D2">
        <w:rPr>
          <w:rFonts w:ascii="微軟正黑體" w:eastAsia="微軟正黑體" w:hAnsi="微軟正黑體" w:cs="Arial Unicode MS"/>
          <w:color w:val="000000"/>
          <w:kern w:val="2"/>
        </w:rPr>
        <w:t>（</w:t>
      </w:r>
      <w:proofErr w:type="gramEnd"/>
      <w:r w:rsidRPr="000E07D2">
        <w:rPr>
          <w:rFonts w:ascii="微軟正黑體" w:eastAsia="微軟正黑體" w:hAnsi="微軟正黑體" w:cs="Arial Unicode MS"/>
          <w:color w:val="000000"/>
          <w:kern w:val="2"/>
        </w:rPr>
        <w:t>包括但不限於：如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記者會、宣傳活動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…等等</w:t>
      </w:r>
      <w:proofErr w:type="gramStart"/>
      <w:r w:rsidRPr="000E07D2">
        <w:rPr>
          <w:rFonts w:ascii="微軟正黑體" w:eastAsia="微軟正黑體" w:hAnsi="微軟正黑體" w:cs="Arial Unicode MS"/>
          <w:color w:val="000000"/>
          <w:kern w:val="2"/>
        </w:rPr>
        <w:t>）</w:t>
      </w:r>
      <w:proofErr w:type="gramEnd"/>
      <w:r w:rsidRPr="000E07D2">
        <w:rPr>
          <w:rFonts w:ascii="微軟正黑體" w:eastAsia="微軟正黑體" w:hAnsi="微軟正黑體" w:cs="Arial Unicode MS"/>
          <w:color w:val="000000"/>
          <w:kern w:val="2"/>
        </w:rPr>
        <w:t>之需要，為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人事管理【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特定目的項目代號002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契約、類似契約或其他法律關係事務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之目的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特定目的項目代號069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、調查統計、分析之目的【特定目的項目代號157】蒐集您的個人資料。</w:t>
      </w:r>
    </w:p>
    <w:p w14:paraId="5AA311C4" w14:textId="1890E7E0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二、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蒐集項目（類別）</w:t>
      </w:r>
    </w:p>
    <w:p w14:paraId="16C4933C" w14:textId="37E4EA33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依申請書上所載您的個人相關資料欄位(含申請者之姓名、出生日期、身分證字號、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學籍資料、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手機號碼、通訊電話、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戶籍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地址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、申請資格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申請原因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等)。</w:t>
      </w:r>
    </w:p>
    <w:p w14:paraId="2654DCDF" w14:textId="1880CDF4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三、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利用</w:t>
      </w:r>
      <w:proofErr w:type="gramStart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期間、</w:t>
      </w:r>
      <w:proofErr w:type="gramEnd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地區、對象及方式</w:t>
      </w:r>
    </w:p>
    <w:p w14:paraId="57D80A34" w14:textId="52D5BE4A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</w:t>
      </w:r>
      <w:proofErr w:type="gramStart"/>
      <w:r w:rsidRPr="000E07D2">
        <w:rPr>
          <w:rFonts w:ascii="微軟正黑體" w:eastAsia="微軟正黑體" w:hAnsi="微軟正黑體" w:cs="Arial Unicode MS"/>
          <w:color w:val="000000"/>
          <w:kern w:val="2"/>
        </w:rPr>
        <w:t>一</w:t>
      </w:r>
      <w:proofErr w:type="gramEnd"/>
      <w:r w:rsidRPr="000E07D2">
        <w:rPr>
          <w:rFonts w:ascii="微軟正黑體" w:eastAsia="微軟正黑體" w:hAnsi="微軟正黑體" w:cs="Arial Unicode MS"/>
          <w:color w:val="000000"/>
          <w:kern w:val="2"/>
        </w:rPr>
        <w:t>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利用期間：特定目的存續期間。</w:t>
      </w:r>
    </w:p>
    <w:p w14:paraId="160C5C76" w14:textId="70213C8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(二)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地區：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臺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灣。</w:t>
      </w:r>
    </w:p>
    <w:p w14:paraId="7343E019" w14:textId="2D8BB7C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(三)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對象：本會。</w:t>
      </w:r>
    </w:p>
    <w:p w14:paraId="0DF918FE" w14:textId="65AC0092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(四)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四、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若您出席本會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五、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請您確認本申請書所列項目已完整及確實揭露</w:t>
      </w:r>
    </w:p>
    <w:p w14:paraId="430D41F4" w14:textId="165B3442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六、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除法令另有規定外，若您需要行使本項權利，請洽本會申請之聯絡單位辦理。</w:t>
      </w:r>
    </w:p>
    <w:p w14:paraId="359B049C" w14:textId="6B273861" w:rsidR="00F6663D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七、您得自由選擇是否提供相關個人資料，惟您若拒絕提供相關個人資料，本會將無法進行必要之審核、處理作業及辦理後續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流程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與相關活動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。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您將喪失申請本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並參與相關活動之資格，</w:t>
      </w:r>
      <w:proofErr w:type="gramStart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不</w:t>
      </w:r>
      <w:proofErr w:type="gramEnd"/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另行通知。</w:t>
      </w:r>
    </w:p>
    <w:p w14:paraId="62020235" w14:textId="77245BFC" w:rsid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499F7FE1" w14:textId="7180897B" w:rsidR="000E07D2" w:rsidRP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6FCA1B73" w14:textId="0DA3F29E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</w:t>
      </w:r>
      <w:r>
        <w:rPr>
          <w:rFonts w:ascii="微軟正黑體" w:eastAsia="微軟正黑體" w:hAnsi="微軟正黑體" w:cs="Arial Unicode MS" w:hint="eastAsia"/>
          <w:b/>
          <w:kern w:val="2"/>
        </w:rPr>
        <w:t>頁</w:t>
      </w:r>
      <w:r w:rsidRPr="000E07D2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0E07D2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0E07D2">
        <w:rPr>
          <w:rFonts w:ascii="微軟正黑體" w:eastAsia="微軟正黑體" w:hAnsi="微軟正黑體" w:cs="Arial Unicode MS"/>
          <w:b/>
          <w:kern w:val="2"/>
        </w:rPr>
        <w:t>告知，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0E07D2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0E07D2">
        <w:rPr>
          <w:rFonts w:ascii="微軟正黑體" w:eastAsia="微軟正黑體" w:hAnsi="微軟正黑體" w:cs="Arial Unicode MS"/>
          <w:b/>
          <w:kern w:val="2"/>
        </w:rPr>
        <w:t>，確認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r w:rsidRPr="000E07D2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88473A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0E07D2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年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0E07D2">
        <w:rPr>
          <w:rFonts w:ascii="微軟正黑體" w:eastAsia="微軟正黑體" w:hAnsi="微軟正黑體" w:cs="Arial Unicode MS"/>
          <w:b/>
          <w:kern w:val="2"/>
        </w:rPr>
        <w:t>月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88473A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88473A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proofErr w:type="gramStart"/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p w14:paraId="26290634" w14:textId="77777777" w:rsidR="002323D0" w:rsidRDefault="002323D0">
      <w:pPr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CDD97FB" w14:textId="5F3D6EC5" w:rsidR="002323D0" w:rsidRPr="00CD1A19" w:rsidRDefault="002323D0" w:rsidP="00797692">
      <w:pPr>
        <w:spacing w:line="480" w:lineRule="exact"/>
        <w:rPr>
          <w:rFonts w:ascii="微軟正黑體" w:eastAsia="微軟正黑體" w:hAnsi="微軟正黑體"/>
          <w:color w:val="00B0F0"/>
        </w:rPr>
      </w:pPr>
      <w:r w:rsidRPr="00CD1A19">
        <w:rPr>
          <w:rFonts w:ascii="微軟正黑體" w:eastAsia="微軟正黑體" w:hAnsi="微軟正黑體"/>
          <w:b/>
          <w:bCs/>
          <w:noProof/>
          <w:color w:val="00B0F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6326E5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6326E5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6326E5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CD1A19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CD1A19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B0F0"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CD1A19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color w:val="00B0F0"/>
          <w:kern w:val="2"/>
          <w:sz w:val="36"/>
          <w:szCs w:val="36"/>
        </w:rPr>
      </w:pPr>
    </w:p>
    <w:p w14:paraId="0ACA989E" w14:textId="77777777" w:rsidR="00CD1A19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6326E5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2323D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2323D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C3DD" w14:textId="77777777" w:rsidR="0088473A" w:rsidRDefault="0088473A">
      <w:pPr>
        <w:spacing w:after="0" w:line="240" w:lineRule="auto"/>
      </w:pPr>
      <w:r>
        <w:separator/>
      </w:r>
    </w:p>
  </w:endnote>
  <w:endnote w:type="continuationSeparator" w:id="0">
    <w:p w14:paraId="68918FFB" w14:textId="77777777" w:rsidR="0088473A" w:rsidRDefault="0088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11C2" w14:textId="77777777" w:rsidR="0088473A" w:rsidRDefault="0088473A">
      <w:pPr>
        <w:spacing w:after="0" w:line="240" w:lineRule="auto"/>
      </w:pPr>
      <w:r>
        <w:separator/>
      </w:r>
    </w:p>
  </w:footnote>
  <w:footnote w:type="continuationSeparator" w:id="0">
    <w:p w14:paraId="6E929C25" w14:textId="77777777" w:rsidR="0088473A" w:rsidRDefault="0088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44020"/>
    <w:rsid w:val="00082211"/>
    <w:rsid w:val="000828B3"/>
    <w:rsid w:val="000B66AA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326E5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52B6"/>
    <w:rsid w:val="008178C0"/>
    <w:rsid w:val="00817F27"/>
    <w:rsid w:val="00834CF4"/>
    <w:rsid w:val="00836429"/>
    <w:rsid w:val="00854627"/>
    <w:rsid w:val="008618A4"/>
    <w:rsid w:val="008630AD"/>
    <w:rsid w:val="008736C1"/>
    <w:rsid w:val="008813BC"/>
    <w:rsid w:val="00882C02"/>
    <w:rsid w:val="0088473A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C5735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DC956-08CA-4581-9E55-3142F1BF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hlhbm</cp:lastModifiedBy>
  <cp:revision>2</cp:revision>
  <cp:lastPrinted>2023-10-20T06:29:00Z</cp:lastPrinted>
  <dcterms:created xsi:type="dcterms:W3CDTF">2023-12-20T03:19:00Z</dcterms:created>
  <dcterms:modified xsi:type="dcterms:W3CDTF">2023-12-20T03:19:00Z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