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FB003" w14:textId="39D33284" w:rsidR="00246757" w:rsidRPr="00F040FD" w:rsidRDefault="00404164" w:rsidP="00246757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F0A570" wp14:editId="356D3691">
                <wp:simplePos x="0" y="0"/>
                <wp:positionH relativeFrom="column">
                  <wp:posOffset>3295650</wp:posOffset>
                </wp:positionH>
                <wp:positionV relativeFrom="paragraph">
                  <wp:posOffset>104775</wp:posOffset>
                </wp:positionV>
                <wp:extent cx="3324225" cy="542925"/>
                <wp:effectExtent l="9525" t="9525" r="76200" b="762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542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AD1831" w14:textId="77777777" w:rsidR="00246757" w:rsidRPr="00F040FD" w:rsidRDefault="0051175A">
                            <w:pPr>
                              <w:rPr>
                                <w:rFonts w:ascii="華康海報體W9(P)" w:eastAsia="華康海報體W9(P)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玩運動抗</w:t>
                            </w:r>
                            <w:r w:rsid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89D" w:rsidRP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COVID</w:t>
                            </w:r>
                            <w:r w:rsid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0A5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5pt;margin-top:8.25pt;width:261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" fillcolor="black [3213]">
                <v:shadow on="t" opacity=".5" offset="6pt,6pt"/>
                <v:textbox>
                  <w:txbxContent>
                    <w:p w14:paraId="02AD1831" w14:textId="77777777" w:rsidR="00246757" w:rsidRPr="00F040FD" w:rsidRDefault="0051175A">
                      <w:pPr>
                        <w:rPr>
                          <w:rFonts w:ascii="華康海報體W9(P)" w:eastAsia="華康海報體W9(P)"/>
                          <w:color w:val="FFFFFF" w:themeColor="background1"/>
                          <w:sz w:val="44"/>
                          <w:szCs w:val="44"/>
                        </w:rPr>
                      </w:pPr>
                      <w:r w:rsidRP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>玩運動抗</w:t>
                      </w:r>
                      <w:r w:rsid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6289D" w:rsidRP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>COVID</w:t>
                      </w:r>
                      <w:r w:rsid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77EEB" wp14:editId="7545C4B5">
                <wp:simplePos x="0" y="0"/>
                <wp:positionH relativeFrom="column">
                  <wp:posOffset>8296275</wp:posOffset>
                </wp:positionH>
                <wp:positionV relativeFrom="paragraph">
                  <wp:posOffset>57150</wp:posOffset>
                </wp:positionV>
                <wp:extent cx="1209675" cy="107632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1BE72" w14:textId="77777777" w:rsidR="006D2891" w:rsidRDefault="006D28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77EEB" id="Text Box 4" o:spid="_x0000_s1027" type="#_x0000_t202" style="position:absolute;margin-left:653.25pt;margin-top:4.5pt;width:95.25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" filled="f" stroked="f">
                <v:textbox>
                  <w:txbxContent>
                    <w:p w14:paraId="3611BE72" w14:textId="77777777" w:rsidR="006D2891" w:rsidRDefault="006D2891"/>
                  </w:txbxContent>
                </v:textbox>
              </v:shape>
            </w:pict>
          </mc:Fallback>
        </mc:AlternateContent>
      </w:r>
      <w:r w:rsidR="0091763F" w:rsidRPr="00F040FD">
        <w:rPr>
          <w:rFonts w:ascii="華康海報體W9(P)" w:eastAsia="華康海報體W9(P)" w:hint="eastAsia"/>
          <w:sz w:val="56"/>
          <w:szCs w:val="56"/>
        </w:rPr>
        <w:t>暑假</w:t>
      </w:r>
      <w:r w:rsidR="00501D09" w:rsidRPr="00F040FD">
        <w:rPr>
          <w:rFonts w:ascii="華康海報體W9(P)" w:eastAsia="華康海報體W9(P)" w:hint="eastAsia"/>
          <w:sz w:val="56"/>
          <w:szCs w:val="56"/>
        </w:rPr>
        <w:t>免疫</w:t>
      </w:r>
      <w:r w:rsidR="00B32F69" w:rsidRPr="00F040FD">
        <w:rPr>
          <w:rFonts w:ascii="華康海報體W9(P)" w:eastAsia="華康海報體W9(P)" w:hint="eastAsia"/>
          <w:sz w:val="56"/>
          <w:szCs w:val="56"/>
        </w:rPr>
        <w:t>力</w:t>
      </w:r>
      <w:r w:rsidR="0051175A" w:rsidRPr="00F040FD">
        <w:rPr>
          <w:rFonts w:ascii="華康海報體W9(P)" w:eastAsia="華康海報體W9(P)" w:hint="eastAsia"/>
          <w:sz w:val="56"/>
          <w:szCs w:val="56"/>
        </w:rPr>
        <w:t>提升計畫</w:t>
      </w:r>
      <w:r w:rsidR="00817A1F" w:rsidRPr="00F040FD">
        <w:rPr>
          <w:rFonts w:ascii="華康海報體W9(P)" w:eastAsia="華康海報體W9(P)" w:hint="eastAsia"/>
          <w:sz w:val="56"/>
          <w:szCs w:val="56"/>
        </w:rPr>
        <w:t xml:space="preserve"> </w:t>
      </w:r>
      <w:r w:rsidR="00246757" w:rsidRPr="00F040FD">
        <w:rPr>
          <w:rFonts w:ascii="華康海報體W9(P)" w:eastAsia="華康海報體W9(P)" w:hint="eastAsia"/>
          <w:sz w:val="56"/>
          <w:szCs w:val="56"/>
        </w:rPr>
        <w:t xml:space="preserve">      </w:t>
      </w:r>
    </w:p>
    <w:p w14:paraId="78E05175" w14:textId="10D34D4A" w:rsidR="00370307" w:rsidRPr="00F67F12" w:rsidRDefault="00404164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>
        <w:rPr>
          <w:rFonts w:ascii="華康POP1體W9(P)" w:eastAsia="華康POP1體W9(P)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9CF748" wp14:editId="105B1222">
                <wp:simplePos x="0" y="0"/>
                <wp:positionH relativeFrom="column">
                  <wp:posOffset>5285105</wp:posOffset>
                </wp:positionH>
                <wp:positionV relativeFrom="paragraph">
                  <wp:posOffset>63500</wp:posOffset>
                </wp:positionV>
                <wp:extent cx="1439545" cy="1336675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133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1701A" w14:textId="77777777" w:rsidR="00370307" w:rsidRDefault="003703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22FA8" wp14:editId="7A8B0809">
                                  <wp:extent cx="1076325" cy="1145692"/>
                                  <wp:effectExtent l="19050" t="0" r="9525" b="0"/>
                                  <wp:docPr id="3" name="圖片 7" descr="http://pic8.nipic.com/20100707/2846024_083803098620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pic8.nipic.com/20100707/2846024_083803098620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730" cy="1146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748" id="Text Box 9" o:spid="_x0000_s1028" type="#_x0000_t202" style="position:absolute;margin-left:416.15pt;margin-top:5pt;width:113.35pt;height:10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4E9QEAAM4DAAAOAAAAZHJzL2Uyb0RvYy54bWysU9uO0zAQfUfiHyy/0/S+NG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" filled="f" stroked="f">
                <v:textbox>
                  <w:txbxContent>
                    <w:p w14:paraId="32E1701A" w14:textId="77777777" w:rsidR="00370307" w:rsidRDefault="00370307">
                      <w:r>
                        <w:rPr>
                          <w:noProof/>
                        </w:rPr>
                        <w:drawing>
                          <wp:inline distT="0" distB="0" distL="0" distR="0" wp14:anchorId="40222FA8" wp14:editId="7A8B0809">
                            <wp:extent cx="1076325" cy="1145692"/>
                            <wp:effectExtent l="19050" t="0" r="9525" b="0"/>
                            <wp:docPr id="3" name="圖片 7" descr="http://pic8.nipic.com/20100707/2846024_083803098620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pic8.nipic.com/20100707/2846024_083803098620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730" cy="1146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75A" w:rsidRPr="00F67F12">
        <w:rPr>
          <w:rFonts w:ascii="華康POP1體W9(P)" w:eastAsia="華康POP1體W9(P)" w:hint="eastAsia"/>
          <w:sz w:val="28"/>
          <w:szCs w:val="28"/>
        </w:rPr>
        <w:t>誰說</w:t>
      </w:r>
      <w:r w:rsidR="006D2891" w:rsidRPr="00F67F12">
        <w:rPr>
          <w:rFonts w:ascii="華康POP1體W9(P)" w:eastAsia="華康POP1體W9(P)" w:hint="eastAsia"/>
          <w:sz w:val="28"/>
          <w:szCs w:val="28"/>
        </w:rPr>
        <w:t>暑假別只</w:t>
      </w:r>
      <w:r w:rsidR="00370307" w:rsidRPr="00F67F12">
        <w:rPr>
          <w:rFonts w:ascii="華康POP1體W9(P)" w:eastAsia="華康POP1體W9(P)" w:hint="eastAsia"/>
          <w:sz w:val="28"/>
          <w:szCs w:val="28"/>
        </w:rPr>
        <w:t>能</w:t>
      </w:r>
      <w:r w:rsidR="006D2891" w:rsidRPr="00F67F12">
        <w:rPr>
          <w:rFonts w:ascii="華康POP1體W9(P)" w:eastAsia="華康POP1體W9(P)" w:hint="eastAsia"/>
          <w:sz w:val="28"/>
          <w:szCs w:val="28"/>
        </w:rPr>
        <w:t>宅在家</w:t>
      </w:r>
      <w:r w:rsidR="0051175A" w:rsidRPr="00F67F12">
        <w:rPr>
          <w:rFonts w:ascii="華康POP1體W9(P)" w:eastAsia="華康POP1體W9(P)" w:hint="eastAsia"/>
          <w:sz w:val="28"/>
          <w:szCs w:val="28"/>
        </w:rPr>
        <w:t>躲</w:t>
      </w:r>
      <w:r w:rsidR="00F67F12">
        <w:rPr>
          <w:rFonts w:ascii="華康POP1體W9(P)" w:eastAsia="華康POP1體W9(P)" w:hint="eastAsia"/>
          <w:sz w:val="28"/>
          <w:szCs w:val="28"/>
        </w:rPr>
        <w:t>新冠</w:t>
      </w:r>
      <w:r w:rsidR="0051175A" w:rsidRPr="00F67F12">
        <w:rPr>
          <w:rFonts w:ascii="華康POP1體W9(P)" w:eastAsia="華康POP1體W9(P)" w:hint="eastAsia"/>
          <w:sz w:val="28"/>
          <w:szCs w:val="28"/>
        </w:rPr>
        <w:t>病毒，除了</w:t>
      </w:r>
      <w:r w:rsidR="006D2891" w:rsidRPr="00F67F12">
        <w:rPr>
          <w:rFonts w:ascii="華康POP1體W9(P)" w:eastAsia="華康POP1體W9(P)" w:hint="eastAsia"/>
          <w:sz w:val="28"/>
          <w:szCs w:val="28"/>
        </w:rPr>
        <w:t>玩手機</w:t>
      </w:r>
      <w:r w:rsidR="0051175A" w:rsidRPr="00F67F12">
        <w:rPr>
          <w:rFonts w:ascii="華康POP1體W9(P)" w:eastAsia="華康POP1體W9(P)" w:hint="eastAsia"/>
          <w:sz w:val="28"/>
          <w:szCs w:val="28"/>
        </w:rPr>
        <w:t>動小肌肉</w:t>
      </w:r>
      <w:r w:rsidR="006D2891" w:rsidRPr="00F67F12">
        <w:rPr>
          <w:rFonts w:ascii="華康POP1體W9(P)" w:eastAsia="華康POP1體W9(P)" w:hint="eastAsia"/>
          <w:sz w:val="28"/>
          <w:szCs w:val="28"/>
        </w:rPr>
        <w:t>，</w:t>
      </w:r>
    </w:p>
    <w:p w14:paraId="50A1E4B2" w14:textId="77777777" w:rsidR="00246757" w:rsidRPr="00F67F12" w:rsidRDefault="006D2891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 w:rsidRPr="00F67F12">
        <w:rPr>
          <w:rFonts w:ascii="華康POP1體W9(P)" w:eastAsia="華康POP1體W9(P)" w:hint="eastAsia"/>
          <w:sz w:val="28"/>
          <w:szCs w:val="28"/>
        </w:rPr>
        <w:t>還要活動大</w:t>
      </w:r>
      <w:r w:rsidR="004F33A7" w:rsidRPr="00F67F12">
        <w:rPr>
          <w:rFonts w:ascii="華康POP1體W9(P)" w:eastAsia="華康POP1體W9(P)" w:hint="eastAsia"/>
          <w:sz w:val="28"/>
          <w:szCs w:val="28"/>
        </w:rPr>
        <w:t>肌肉</w:t>
      </w:r>
      <w:r w:rsidRPr="00F67F12">
        <w:rPr>
          <w:rFonts w:ascii="華康POP1體W9(P)" w:eastAsia="華康POP1體W9(P)" w:hint="eastAsia"/>
          <w:sz w:val="28"/>
          <w:szCs w:val="28"/>
        </w:rPr>
        <w:t>才能</w:t>
      </w:r>
      <w:r w:rsidR="004F33A7" w:rsidRPr="00F67F12">
        <w:rPr>
          <w:rFonts w:ascii="華康POP1體W9(P)" w:eastAsia="華康POP1體W9(P)" w:hint="eastAsia"/>
          <w:sz w:val="28"/>
          <w:szCs w:val="28"/>
        </w:rPr>
        <w:t>提升</w:t>
      </w:r>
      <w:r w:rsidR="00F67F12">
        <w:rPr>
          <w:rFonts w:ascii="華康POP1體W9(P)" w:eastAsia="華康POP1體W9(P)" w:hint="eastAsia"/>
          <w:sz w:val="28"/>
          <w:szCs w:val="28"/>
        </w:rPr>
        <w:t>自己的</w:t>
      </w:r>
      <w:r w:rsidR="004F33A7" w:rsidRPr="00F67F12">
        <w:rPr>
          <w:rFonts w:ascii="華康POP1體W9(P)" w:eastAsia="華康POP1體W9(P)" w:hint="eastAsia"/>
          <w:sz w:val="28"/>
          <w:szCs w:val="28"/>
        </w:rPr>
        <w:t>抵抗力</w:t>
      </w:r>
      <w:r w:rsidRPr="00F67F12">
        <w:rPr>
          <w:rFonts w:ascii="華康POP1體W9(P)" w:eastAsia="華康POP1體W9(P)" w:hint="eastAsia"/>
          <w:sz w:val="28"/>
          <w:szCs w:val="28"/>
        </w:rPr>
        <w:t>喔!</w:t>
      </w:r>
    </w:p>
    <w:p w14:paraId="6DCF6FC8" w14:textId="77777777" w:rsidR="00370307" w:rsidRPr="00F67F12" w:rsidRDefault="004F33A7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 w:rsidRPr="00F67F12">
        <w:rPr>
          <w:rFonts w:ascii="華康POP1體W9(P)" w:eastAsia="華康POP1體W9(P)" w:hint="eastAsia"/>
          <w:sz w:val="28"/>
          <w:szCs w:val="28"/>
        </w:rPr>
        <w:t>爬樓梯</w:t>
      </w:r>
      <w:r w:rsidR="00C66C1A" w:rsidRPr="00F67F12">
        <w:rPr>
          <w:rFonts w:ascii="華康POP1體W9(P)" w:eastAsia="華康POP1體W9(P)" w:hint="eastAsia"/>
          <w:sz w:val="28"/>
          <w:szCs w:val="28"/>
        </w:rPr>
        <w:t>、</w:t>
      </w:r>
      <w:r w:rsidRPr="00F67F12">
        <w:rPr>
          <w:rFonts w:ascii="華康POP1體W9(P)" w:eastAsia="華康POP1體W9(P)" w:hint="eastAsia"/>
          <w:sz w:val="28"/>
          <w:szCs w:val="28"/>
        </w:rPr>
        <w:t>手機AR運動遊戲</w:t>
      </w:r>
      <w:r w:rsidR="00C66C1A" w:rsidRPr="00F67F12">
        <w:rPr>
          <w:rFonts w:ascii="華康POP1體W9(P)" w:eastAsia="華康POP1體W9(P)" w:hint="eastAsia"/>
          <w:sz w:val="28"/>
          <w:szCs w:val="28"/>
        </w:rPr>
        <w:t>、</w:t>
      </w:r>
      <w:r w:rsidRPr="00F67F12">
        <w:rPr>
          <w:rFonts w:ascii="華康POP1體W9(P)" w:eastAsia="華康POP1體W9(P)" w:hint="eastAsia"/>
          <w:sz w:val="28"/>
          <w:szCs w:val="28"/>
        </w:rPr>
        <w:t>TABATA、室內有氧…等，</w:t>
      </w:r>
    </w:p>
    <w:p w14:paraId="4A0033CE" w14:textId="77777777" w:rsidR="003D1B36" w:rsidRPr="00F67F12" w:rsidRDefault="004F33A7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 w:rsidRPr="00F67F12">
        <w:rPr>
          <w:rFonts w:ascii="華康POP1體W9(P)" w:eastAsia="華康POP1體W9(P)" w:hint="eastAsia"/>
          <w:sz w:val="28"/>
          <w:szCs w:val="28"/>
        </w:rPr>
        <w:t>都是很好的運動</w:t>
      </w:r>
      <w:r w:rsidR="00C66C1A" w:rsidRPr="00F67F12">
        <w:rPr>
          <w:rFonts w:ascii="華康POP1體W9(P)" w:eastAsia="華康POP1體W9(P)" w:hint="eastAsia"/>
          <w:sz w:val="28"/>
          <w:szCs w:val="28"/>
        </w:rPr>
        <w:t>。</w:t>
      </w:r>
    </w:p>
    <w:p w14:paraId="04D05243" w14:textId="77777777" w:rsidR="0051175A" w:rsidRPr="00F67F12" w:rsidRDefault="004F33A7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 w:rsidRPr="00F67F12">
        <w:rPr>
          <w:rFonts w:ascii="華康POP1體W9(P)" w:eastAsia="華康POP1體W9(P)" w:hint="eastAsia"/>
          <w:sz w:val="28"/>
          <w:szCs w:val="28"/>
          <w:shd w:val="pct15" w:color="auto" w:fill="FFFFFF"/>
        </w:rPr>
        <w:t>每週維持3次以上</w:t>
      </w:r>
      <w:r w:rsidRPr="00F67F12">
        <w:rPr>
          <w:rFonts w:ascii="華康POP1體W9(P)" w:eastAsia="華康POP1體W9(P)" w:hint="eastAsia"/>
          <w:sz w:val="28"/>
          <w:szCs w:val="28"/>
        </w:rPr>
        <w:t>，抵抗力強到病毒會躲你。</w:t>
      </w:r>
    </w:p>
    <w:p w14:paraId="46F08172" w14:textId="4CAB9E5A" w:rsidR="0051175A" w:rsidRDefault="00404164" w:rsidP="006D2891">
      <w:pPr>
        <w:spacing w:line="240" w:lineRule="auto"/>
        <w:rPr>
          <w:rFonts w:ascii="華康娃娃體W7(P)" w:eastAsia="華康娃娃體W7(P)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74D03" wp14:editId="5BA46460">
                <wp:simplePos x="0" y="0"/>
                <wp:positionH relativeFrom="column">
                  <wp:posOffset>1076325</wp:posOffset>
                </wp:positionH>
                <wp:positionV relativeFrom="paragraph">
                  <wp:posOffset>107950</wp:posOffset>
                </wp:positionV>
                <wp:extent cx="3667125" cy="381000"/>
                <wp:effectExtent l="0" t="3175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9BBFD" w14:textId="77777777" w:rsidR="003D1B36" w:rsidRPr="00230106" w:rsidRDefault="003D1B36" w:rsidP="00230106">
                            <w:pPr>
                              <w:spacing w:line="320" w:lineRule="exact"/>
                              <w:rPr>
                                <w:rFonts w:ascii="華康POP1體W9(P)" w:eastAsia="華康POP1體W9(P)" w:hAnsi="微軟正黑體"/>
                                <w:szCs w:val="24"/>
                              </w:rPr>
                            </w:pPr>
                            <w:r w:rsidRPr="00230106">
                              <w:rPr>
                                <w:rFonts w:ascii="華康POP1體W9(P)" w:eastAsia="華康POP1體W9(P)" w:hAnsi="微軟正黑體" w:hint="eastAsia"/>
                                <w:szCs w:val="24"/>
                              </w:rPr>
                              <w:t>不論你是</w:t>
                            </w:r>
                            <w:r w:rsidR="004F33A7" w:rsidRPr="00230106">
                              <w:rPr>
                                <w:rFonts w:ascii="華康POP1體W9(P)" w:eastAsia="華康POP1體W9(P)" w:hAnsi="微軟正黑體" w:cs="細明體" w:hint="eastAsia"/>
                                <w:szCs w:val="24"/>
                              </w:rPr>
                              <w:t>做啥運動</w:t>
                            </w:r>
                            <w:r w:rsidRPr="00230106">
                              <w:rPr>
                                <w:rFonts w:ascii="華康POP1體W9(P)" w:eastAsia="華康POP1體W9(P)" w:hAnsi="微軟正黑體" w:hint="eastAsia"/>
                                <w:szCs w:val="24"/>
                              </w:rPr>
                              <w:t>，都記錄下來</w:t>
                            </w:r>
                            <w:r w:rsidRPr="00230106">
                              <w:rPr>
                                <w:rFonts w:ascii="華康POP1體W9(P)" w:eastAsia="微軟正黑體" w:hAnsi="微軟正黑體" w:hint="eastAsia"/>
                                <w:szCs w:val="24"/>
                              </w:rPr>
                              <w:t>哟</w:t>
                            </w:r>
                            <w:r w:rsidRPr="00230106">
                              <w:rPr>
                                <w:rFonts w:ascii="華康POP1體W9(P)" w:eastAsia="華康POP1體W9(P)" w:hAnsi="微軟正黑體" w:hint="eastAsia"/>
                                <w:szCs w:val="24"/>
                              </w:rPr>
                              <w:t xml:space="preserve">!  </w:t>
                            </w:r>
                          </w:p>
                          <w:p w14:paraId="4B0DBAFE" w14:textId="77777777" w:rsidR="003D1B36" w:rsidRPr="003D1B36" w:rsidRDefault="003D1B36" w:rsidP="003D1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74D03" id="Text Box 5" o:spid="_x0000_s1029" type="#_x0000_t202" style="position:absolute;margin-left:84.75pt;margin-top:8.5pt;width:288.7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" filled="f" fillcolor="black [3213]" stroked="f">
                <v:textbox>
                  <w:txbxContent>
                    <w:p w14:paraId="5BD9BBFD" w14:textId="77777777" w:rsidR="003D1B36" w:rsidRPr="00230106" w:rsidRDefault="003D1B36" w:rsidP="00230106">
                      <w:pPr>
                        <w:spacing w:line="320" w:lineRule="exact"/>
                        <w:rPr>
                          <w:rFonts w:ascii="華康POP1體W9(P)" w:eastAsia="華康POP1體W9(P)" w:hAnsi="微軟正黑體"/>
                          <w:szCs w:val="24"/>
                        </w:rPr>
                      </w:pPr>
                      <w:r w:rsidRPr="00230106">
                        <w:rPr>
                          <w:rFonts w:ascii="華康POP1體W9(P)" w:eastAsia="華康POP1體W9(P)" w:hAnsi="微軟正黑體" w:hint="eastAsia"/>
                          <w:szCs w:val="24"/>
                        </w:rPr>
                        <w:t>不論你是</w:t>
                      </w:r>
                      <w:r w:rsidR="004F33A7" w:rsidRPr="00230106">
                        <w:rPr>
                          <w:rFonts w:ascii="華康POP1體W9(P)" w:eastAsia="華康POP1體W9(P)" w:hAnsi="微軟正黑體" w:cs="細明體" w:hint="eastAsia"/>
                          <w:szCs w:val="24"/>
                        </w:rPr>
                        <w:t>做啥運動</w:t>
                      </w:r>
                      <w:r w:rsidRPr="00230106">
                        <w:rPr>
                          <w:rFonts w:ascii="華康POP1體W9(P)" w:eastAsia="華康POP1體W9(P)" w:hAnsi="微軟正黑體" w:hint="eastAsia"/>
                          <w:szCs w:val="24"/>
                        </w:rPr>
                        <w:t>，都記錄下來</w:t>
                      </w:r>
                      <w:r w:rsidRPr="00230106">
                        <w:rPr>
                          <w:rFonts w:ascii="華康POP1體W9(P)" w:eastAsia="微軟正黑體" w:hAnsi="微軟正黑體" w:hint="eastAsia"/>
                          <w:szCs w:val="24"/>
                        </w:rPr>
                        <w:t>哟</w:t>
                      </w:r>
                      <w:r w:rsidRPr="00230106">
                        <w:rPr>
                          <w:rFonts w:ascii="華康POP1體W9(P)" w:eastAsia="華康POP1體W9(P)" w:hAnsi="微軟正黑體" w:hint="eastAsia"/>
                          <w:szCs w:val="24"/>
                        </w:rPr>
                        <w:t xml:space="preserve">!  </w:t>
                      </w:r>
                    </w:p>
                    <w:p w14:paraId="4B0DBAFE" w14:textId="77777777" w:rsidR="003D1B36" w:rsidRPr="003D1B36" w:rsidRDefault="003D1B36" w:rsidP="003D1B36"/>
                  </w:txbxContent>
                </v:textbox>
              </v:shape>
            </w:pict>
          </mc:Fallback>
        </mc:AlternateContent>
      </w:r>
      <w:r w:rsidR="00230106">
        <w:rPr>
          <w:rFonts w:ascii="華康娃娃體W7(P)" w:eastAsia="華康娃娃體W7(P)" w:hint="eastAsia"/>
        </w:rPr>
        <w:t xml:space="preserve">                            </w:t>
      </w:r>
    </w:p>
    <w:p w14:paraId="13A2D998" w14:textId="77777777" w:rsidR="00370307" w:rsidRDefault="00370307" w:rsidP="006D2891">
      <w:pPr>
        <w:spacing w:line="240" w:lineRule="auto"/>
        <w:rPr>
          <w:rFonts w:ascii="華康娃娃體W7(P)" w:eastAsia="華康娃娃體W7(P)"/>
        </w:rPr>
      </w:pPr>
    </w:p>
    <w:tbl>
      <w:tblPr>
        <w:tblStyle w:val="a3"/>
        <w:tblW w:w="10698" w:type="dxa"/>
        <w:tblLook w:val="04A0" w:firstRow="1" w:lastRow="0" w:firstColumn="1" w:lastColumn="0" w:noHBand="0" w:noVBand="1"/>
      </w:tblPr>
      <w:tblGrid>
        <w:gridCol w:w="737"/>
        <w:gridCol w:w="665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 w:rsidR="00D61BFE" w:rsidRPr="00246757" w14:paraId="3A9D9452" w14:textId="77777777" w:rsidTr="00230106">
        <w:trPr>
          <w:trHeight w:val="727"/>
        </w:trPr>
        <w:tc>
          <w:tcPr>
            <w:tcW w:w="737" w:type="dxa"/>
          </w:tcPr>
          <w:p w14:paraId="69825443" w14:textId="77777777" w:rsidR="00D61BFE" w:rsidRPr="00817A1F" w:rsidRDefault="00D61BF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日期</w:t>
            </w:r>
          </w:p>
        </w:tc>
        <w:tc>
          <w:tcPr>
            <w:tcW w:w="665" w:type="dxa"/>
          </w:tcPr>
          <w:p w14:paraId="47E78972" w14:textId="77777777" w:rsidR="00D61BFE" w:rsidRPr="00370307" w:rsidRDefault="00370307">
            <w:pPr>
              <w:rPr>
                <w:sz w:val="32"/>
                <w:szCs w:val="32"/>
              </w:rPr>
            </w:pPr>
            <w:r w:rsidRPr="00370307">
              <w:rPr>
                <w:rFonts w:hint="eastAsia"/>
                <w:sz w:val="32"/>
                <w:szCs w:val="32"/>
              </w:rPr>
              <w:t>7/</w:t>
            </w:r>
          </w:p>
        </w:tc>
        <w:tc>
          <w:tcPr>
            <w:tcW w:w="664" w:type="dxa"/>
          </w:tcPr>
          <w:p w14:paraId="1890C4F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4E0F673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55B4E8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AE06616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DB93A0C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5F4D950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D41D51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199878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9F16FF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E61C88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8569C6F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DBC53C6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CE699B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5A4B41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</w:tr>
      <w:tr w:rsidR="00D61BFE" w:rsidRPr="00246757" w14:paraId="751AF9BA" w14:textId="77777777" w:rsidTr="00230106">
        <w:trPr>
          <w:trHeight w:val="2269"/>
        </w:trPr>
        <w:tc>
          <w:tcPr>
            <w:tcW w:w="737" w:type="dxa"/>
          </w:tcPr>
          <w:p w14:paraId="4A4FEFF2" w14:textId="77777777" w:rsidR="00D61BFE" w:rsidRPr="00817A1F" w:rsidRDefault="00D61BF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活動內容</w:t>
            </w:r>
          </w:p>
        </w:tc>
        <w:tc>
          <w:tcPr>
            <w:tcW w:w="665" w:type="dxa"/>
          </w:tcPr>
          <w:p w14:paraId="77B4EEC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33A3125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A7C5041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E1F922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C37838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8BE3201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391274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29CC39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308F1F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93776B5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FD1DFC2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18205C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4252160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F7E378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82596E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</w:tr>
      <w:tr w:rsidR="00D61BFE" w:rsidRPr="00246757" w14:paraId="517765A9" w14:textId="77777777" w:rsidTr="00230106">
        <w:trPr>
          <w:trHeight w:val="1311"/>
        </w:trPr>
        <w:tc>
          <w:tcPr>
            <w:tcW w:w="737" w:type="dxa"/>
          </w:tcPr>
          <w:p w14:paraId="26EB3E4C" w14:textId="77777777" w:rsidR="00D61BFE" w:rsidRPr="00817A1F" w:rsidRDefault="00D61BF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運動時間</w:t>
            </w:r>
          </w:p>
        </w:tc>
        <w:tc>
          <w:tcPr>
            <w:tcW w:w="665" w:type="dxa"/>
          </w:tcPr>
          <w:p w14:paraId="29C1A87A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5691303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B0B008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0201BD9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AD947BF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CA2442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81D56DF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89A8686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B27908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7E080AE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AB573CC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E2811C1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23DFF3E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F75B72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2012865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</w:tr>
    </w:tbl>
    <w:p w14:paraId="6C83DC5C" w14:textId="77777777" w:rsidR="0091763F" w:rsidRDefault="002E5B70">
      <w:pPr>
        <w:rPr>
          <w:rFonts w:ascii="華康海報體W9(P)" w:eastAsia="華康海報體W9(P)"/>
          <w:sz w:val="16"/>
          <w:szCs w:val="16"/>
        </w:rPr>
      </w:pPr>
      <w:r>
        <w:rPr>
          <w:rFonts w:ascii="華康海報體W9(P)" w:eastAsia="華康海報體W9(P)" w:hint="eastAsia"/>
          <w:sz w:val="16"/>
          <w:szCs w:val="16"/>
        </w:rPr>
        <w:t>喂!喂!</w:t>
      </w:r>
      <w:r w:rsidRPr="002E5B70">
        <w:rPr>
          <w:rFonts w:ascii="華康海報體W9(P)" w:eastAsia="華康海報體W9(P)" w:hint="eastAsia"/>
          <w:sz w:val="16"/>
          <w:szCs w:val="16"/>
        </w:rPr>
        <w:t>上面都沒填滿，太廢宅了吧!</w:t>
      </w:r>
      <w:r>
        <w:rPr>
          <w:rFonts w:ascii="華康海報體W9(P)" w:eastAsia="華康海報體W9(P)" w:hint="eastAsia"/>
          <w:sz w:val="16"/>
          <w:szCs w:val="16"/>
        </w:rPr>
        <w:t xml:space="preserve"> </w:t>
      </w:r>
      <w:r w:rsidR="00C66C1A">
        <w:rPr>
          <w:rFonts w:ascii="華康海報體W9(P)" w:eastAsia="華康海報體W9(P)" w:hint="eastAsia"/>
          <w:sz w:val="16"/>
          <w:szCs w:val="16"/>
        </w:rPr>
        <w:t>約同學</w:t>
      </w:r>
      <w:r>
        <w:rPr>
          <w:rFonts w:ascii="華康海報體W9(P)" w:eastAsia="華康海報體W9(P)" w:hint="eastAsia"/>
          <w:sz w:val="16"/>
          <w:szCs w:val="16"/>
        </w:rPr>
        <w:t>出去晃晃去，呿!</w:t>
      </w:r>
    </w:p>
    <w:tbl>
      <w:tblPr>
        <w:tblStyle w:val="a3"/>
        <w:tblW w:w="10698" w:type="dxa"/>
        <w:tblLook w:val="04A0" w:firstRow="1" w:lastRow="0" w:firstColumn="1" w:lastColumn="0" w:noHBand="0" w:noVBand="1"/>
      </w:tblPr>
      <w:tblGrid>
        <w:gridCol w:w="737"/>
        <w:gridCol w:w="665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 w:rsidR="00230106" w:rsidRPr="00246757" w14:paraId="650E8214" w14:textId="77777777" w:rsidTr="008658CE">
        <w:trPr>
          <w:trHeight w:val="727"/>
        </w:trPr>
        <w:tc>
          <w:tcPr>
            <w:tcW w:w="737" w:type="dxa"/>
          </w:tcPr>
          <w:p w14:paraId="19A998B4" w14:textId="77777777" w:rsidR="00230106" w:rsidRPr="00817A1F" w:rsidRDefault="00230106" w:rsidP="008658C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日期</w:t>
            </w:r>
          </w:p>
        </w:tc>
        <w:tc>
          <w:tcPr>
            <w:tcW w:w="665" w:type="dxa"/>
          </w:tcPr>
          <w:p w14:paraId="1A53FECB" w14:textId="77777777" w:rsidR="00230106" w:rsidRPr="00370307" w:rsidRDefault="00370307" w:rsidP="008658CE">
            <w:pPr>
              <w:rPr>
                <w:sz w:val="32"/>
                <w:szCs w:val="32"/>
              </w:rPr>
            </w:pPr>
            <w:r w:rsidRPr="00370307">
              <w:rPr>
                <w:rFonts w:hint="eastAsia"/>
                <w:sz w:val="32"/>
                <w:szCs w:val="32"/>
              </w:rPr>
              <w:t>8/</w:t>
            </w:r>
          </w:p>
        </w:tc>
        <w:tc>
          <w:tcPr>
            <w:tcW w:w="664" w:type="dxa"/>
          </w:tcPr>
          <w:p w14:paraId="23627D93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478435A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4BC8A17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00A8F9D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0344C29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15A775F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6A22D02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6A59A1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A154191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C813004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31BE936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0CE9BB4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1380F1F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EA9041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</w:tr>
      <w:tr w:rsidR="00230106" w:rsidRPr="00246757" w14:paraId="601C01E9" w14:textId="77777777" w:rsidTr="008658CE">
        <w:trPr>
          <w:trHeight w:val="2269"/>
        </w:trPr>
        <w:tc>
          <w:tcPr>
            <w:tcW w:w="737" w:type="dxa"/>
          </w:tcPr>
          <w:p w14:paraId="78A11B32" w14:textId="77777777" w:rsidR="00230106" w:rsidRPr="00817A1F" w:rsidRDefault="00230106" w:rsidP="008658C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活動內容</w:t>
            </w:r>
          </w:p>
        </w:tc>
        <w:tc>
          <w:tcPr>
            <w:tcW w:w="665" w:type="dxa"/>
          </w:tcPr>
          <w:p w14:paraId="579D3683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541286A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FB848C4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BCC7461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D995361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E20752C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E3BF704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D80531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F002592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3AE1CD1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994626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C8FF983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A63E63C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5848F3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9774843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</w:tr>
      <w:tr w:rsidR="00230106" w:rsidRPr="00246757" w14:paraId="4EF92BFD" w14:textId="77777777" w:rsidTr="00230106">
        <w:trPr>
          <w:trHeight w:val="1381"/>
        </w:trPr>
        <w:tc>
          <w:tcPr>
            <w:tcW w:w="737" w:type="dxa"/>
          </w:tcPr>
          <w:p w14:paraId="2D82441A" w14:textId="77777777" w:rsidR="00230106" w:rsidRPr="00817A1F" w:rsidRDefault="00230106" w:rsidP="008658C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運動時間</w:t>
            </w:r>
          </w:p>
        </w:tc>
        <w:tc>
          <w:tcPr>
            <w:tcW w:w="665" w:type="dxa"/>
          </w:tcPr>
          <w:p w14:paraId="797B67F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E507CB9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0CD80C6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6D2154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4872D77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0E824EB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4DD1A6B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14B6CEA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59E120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C26087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A1F44A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C996D79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509746D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6C45FA7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6964C4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</w:tr>
    </w:tbl>
    <w:p w14:paraId="48196DD7" w14:textId="77777777" w:rsidR="00246757" w:rsidRDefault="00F040FD">
      <w:pPr>
        <w:rPr>
          <w:rFonts w:ascii="華康海報體W9(P)" w:eastAsia="華康海報體W9(P)"/>
          <w:sz w:val="16"/>
          <w:szCs w:val="16"/>
        </w:rPr>
      </w:pPr>
      <w:r w:rsidRPr="00F040FD">
        <w:lastRenderedPageBreak/>
        <w:t xml:space="preserve"> </w:t>
      </w:r>
      <w:r>
        <w:rPr>
          <w:noProof/>
        </w:rPr>
        <w:drawing>
          <wp:inline distT="0" distB="0" distL="0" distR="0" wp14:anchorId="4DE24D59" wp14:editId="7DBE2053">
            <wp:extent cx="2403739" cy="1504950"/>
            <wp:effectExtent l="19050" t="0" r="0" b="0"/>
            <wp:docPr id="1" name="圖片 1" descr="Tabata】起源和功效知多少? ｜ 運動筆記HK | hk.running.biji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ata】起源和功效知多少? ｜ 運動筆記HK | hk.running.biji.c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9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0FD">
        <w:t xml:space="preserve"> </w:t>
      </w:r>
      <w:r>
        <w:rPr>
          <w:noProof/>
        </w:rPr>
        <w:drawing>
          <wp:inline distT="0" distB="0" distL="0" distR="0" wp14:anchorId="01EB1DEC" wp14:editId="33E78D53">
            <wp:extent cx="3352800" cy="1291020"/>
            <wp:effectExtent l="19050" t="0" r="0" b="0"/>
            <wp:docPr id="4" name="圖片 4" descr="減肥減脂]Tabata訓練-每天4分鐘,消滅蝴蝶袖、水桶腰和大象腿! | 行銷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減肥減脂]Tabata訓練-每天4分鐘,消滅蝴蝶袖、水桶腰和大象腿! | 行銷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79E49" w14:textId="77777777" w:rsidR="00230106" w:rsidRDefault="00230106">
      <w:pPr>
        <w:rPr>
          <w:rFonts w:ascii="華康海報體W9(P)" w:eastAsia="華康海報體W9(P)"/>
          <w:sz w:val="16"/>
          <w:szCs w:val="16"/>
        </w:rPr>
      </w:pPr>
    </w:p>
    <w:p w14:paraId="5DA00D71" w14:textId="77777777" w:rsidR="00230106" w:rsidRDefault="00230106">
      <w:pPr>
        <w:rPr>
          <w:rFonts w:ascii="華康海報體W9(P)" w:eastAsia="華康海報體W9(P)"/>
          <w:sz w:val="16"/>
          <w:szCs w:val="16"/>
        </w:rPr>
      </w:pPr>
    </w:p>
    <w:p w14:paraId="6030875C" w14:textId="77777777" w:rsidR="00230106" w:rsidRPr="00D73BF0" w:rsidRDefault="00230106" w:rsidP="00230106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6A70C6"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666432" behindDoc="1" locked="0" layoutInCell="1" allowOverlap="1" wp14:anchorId="55257189" wp14:editId="18817115">
            <wp:simplePos x="0" y="0"/>
            <wp:positionH relativeFrom="column">
              <wp:posOffset>5758180</wp:posOffset>
            </wp:positionH>
            <wp:positionV relativeFrom="paragraph">
              <wp:posOffset>-279399</wp:posOffset>
            </wp:positionV>
            <wp:extent cx="1112519" cy="1168400"/>
            <wp:effectExtent l="0" t="0" r="0" b="0"/>
            <wp:wrapNone/>
            <wp:docPr id="1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19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70C6">
        <w:rPr>
          <w:rFonts w:ascii="標楷體" w:eastAsia="標楷體" w:hAnsi="標楷體" w:hint="eastAsia"/>
          <w:noProof/>
          <w:szCs w:val="28"/>
        </w:rPr>
        <w:drawing>
          <wp:anchor distT="0" distB="0" distL="114300" distR="114300" simplePos="0" relativeHeight="251664384" behindDoc="1" locked="0" layoutInCell="1" allowOverlap="1" wp14:anchorId="38DC0414" wp14:editId="6B9537BF">
            <wp:simplePos x="0" y="0"/>
            <wp:positionH relativeFrom="column">
              <wp:posOffset>-75565</wp:posOffset>
            </wp:positionH>
            <wp:positionV relativeFrom="paragraph">
              <wp:posOffset>-369570</wp:posOffset>
            </wp:positionV>
            <wp:extent cx="1612900" cy="1143842"/>
            <wp:effectExtent l="0" t="0" r="6350" b="0"/>
            <wp:wrapNone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fa34a6d1a8f294004540976de92baa.jp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143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70C6">
        <w:rPr>
          <w:rFonts w:ascii="標楷體" w:eastAsia="標楷體" w:hAnsi="標楷體" w:hint="eastAsia"/>
          <w:b/>
          <w:sz w:val="32"/>
          <w:szCs w:val="36"/>
        </w:rPr>
        <w:t>愛眼</w:t>
      </w:r>
      <w:r w:rsidR="000A5E70">
        <w:rPr>
          <w:rFonts w:ascii="標楷體" w:eastAsia="標楷體" w:hAnsi="標楷體" w:hint="eastAsia"/>
          <w:b/>
          <w:sz w:val="32"/>
          <w:szCs w:val="36"/>
        </w:rPr>
        <w:t>不脫窗</w:t>
      </w:r>
      <w:r w:rsidRPr="006A70C6">
        <w:rPr>
          <w:rFonts w:ascii="標楷體" w:eastAsia="標楷體" w:hAnsi="標楷體" w:hint="eastAsia"/>
          <w:b/>
          <w:sz w:val="32"/>
          <w:szCs w:val="36"/>
        </w:rPr>
        <w:t>~自我健康檢查</w:t>
      </w:r>
    </w:p>
    <w:p w14:paraId="40C5B00F" w14:textId="77777777" w:rsidR="00230106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想當個明眸皓齒的美少男、美少女嗎?那就從你/妳的眼睛、牙齒開始保養吧~</w:t>
      </w:r>
    </w:p>
    <w:p w14:paraId="7B000EE8" w14:textId="77777777" w:rsidR="00230106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1.目前的裸視視力：(右)(左)  1.0以上的同學們，恭喜你/妳目前是個明眸的美少男、美少女喔!</w:t>
      </w:r>
    </w:p>
    <w:p w14:paraId="4C48C3DB" w14:textId="77777777" w:rsidR="00230106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2.低於0.9的同學們，請續答下列問題：</w:t>
      </w:r>
    </w:p>
    <w:p w14:paraId="1E8E7FDA" w14:textId="77777777" w:rsidR="00230106" w:rsidRPr="002C23BD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矯正後視力：(右) (左)  眼鏡度數：(右)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度</w:t>
      </w:r>
      <w:r>
        <w:rPr>
          <w:rFonts w:ascii="標楷體" w:eastAsia="標楷體" w:hAnsi="標楷體" w:hint="eastAsia"/>
          <w:sz w:val="28"/>
          <w:szCs w:val="28"/>
        </w:rPr>
        <w:t>(左)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度</w:t>
      </w:r>
      <w:r>
        <w:rPr>
          <w:rFonts w:ascii="標楷體" w:eastAsia="標楷體" w:hAnsi="標楷體" w:hint="eastAsia"/>
          <w:sz w:val="28"/>
          <w:szCs w:val="28"/>
        </w:rPr>
        <w:t>，矯正後仍低於0.9的話，代表你/妳的眼睛有惡化囉!!請盡速至鄰近眼科診所找醫師診斷，並請教醫師該如何保養眼睛。</w:t>
      </w:r>
    </w:p>
    <w:p w14:paraId="5BCB991F" w14:textId="77777777" w:rsidR="00230106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3.就醫後檢查的視力：(右) (左)度數：(右)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度 </w:t>
      </w:r>
      <w:r>
        <w:rPr>
          <w:rFonts w:ascii="標楷體" w:eastAsia="標楷體" w:hAnsi="標楷體" w:hint="eastAsia"/>
          <w:sz w:val="28"/>
          <w:szCs w:val="28"/>
        </w:rPr>
        <w:t>(左)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度</w:t>
      </w:r>
      <w:r>
        <w:rPr>
          <w:rFonts w:ascii="標楷體" w:eastAsia="標楷體" w:hAnsi="標楷體" w:hint="eastAsia"/>
          <w:sz w:val="28"/>
          <w:szCs w:val="28"/>
        </w:rPr>
        <w:t>，醫師對你/妳的建議為何?及你/妳後續如何處理?請於下方敘述。</w:t>
      </w:r>
      <w:r w:rsidRPr="00A62FC1">
        <w:rPr>
          <w:rFonts w:ascii="標楷體" w:eastAsia="標楷體" w:hAnsi="標楷體" w:hint="eastAsia"/>
          <w:sz w:val="16"/>
          <w:szCs w:val="16"/>
        </w:rPr>
        <w:t>圖片來源：</w:t>
      </w:r>
      <w:hyperlink r:id="rId13" w:history="1">
        <w:r w:rsidRPr="00A62FC1">
          <w:rPr>
            <w:rStyle w:val="aa"/>
            <w:sz w:val="16"/>
            <w:szCs w:val="16"/>
          </w:rPr>
          <w:t>https://havemary.com/</w:t>
        </w:r>
      </w:hyperlink>
    </w:p>
    <w:p w14:paraId="2CBE2CAE" w14:textId="77777777" w:rsidR="00230106" w:rsidRDefault="00230106" w:rsidP="00230106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56889B56" wp14:editId="51BC234F">
            <wp:simplePos x="0" y="0"/>
            <wp:positionH relativeFrom="column">
              <wp:posOffset>4800600</wp:posOffset>
            </wp:positionH>
            <wp:positionV relativeFrom="paragraph">
              <wp:posOffset>266700</wp:posOffset>
            </wp:positionV>
            <wp:extent cx="2063750" cy="1073150"/>
            <wp:effectExtent l="0" t="0" r="0" b="0"/>
            <wp:wrapNone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644.jpg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4D0B3" w14:textId="77777777" w:rsidR="00230106" w:rsidRDefault="00230106" w:rsidP="00230106">
      <w:pPr>
        <w:tabs>
          <w:tab w:val="right" w:pos="10466"/>
        </w:tabs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ab/>
      </w:r>
    </w:p>
    <w:p w14:paraId="1787336E" w14:textId="77777777" w:rsidR="00230106" w:rsidRPr="00980090" w:rsidRDefault="00230106" w:rsidP="00230106">
      <w:pPr>
        <w:rPr>
          <w:rFonts w:ascii="標楷體" w:eastAsia="標楷體" w:hAnsi="標楷體"/>
          <w:sz w:val="28"/>
          <w:szCs w:val="28"/>
          <w:u w:val="single"/>
        </w:rPr>
      </w:pPr>
    </w:p>
    <w:p w14:paraId="38CCB29E" w14:textId="77777777" w:rsidR="00230106" w:rsidRDefault="00230106" w:rsidP="00230106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4.如何讓你/妳持續擁有閃亮、水靈的眼睛或維持目前視力不再惡化，請你/妳思考：就上學、放學及在家的時間中，提出你/妳可以做的護眼行動或策略為何？</w:t>
      </w:r>
    </w:p>
    <w:p w14:paraId="1FED1EF5" w14:textId="63C28B62" w:rsidR="00230106" w:rsidRPr="004E3040" w:rsidRDefault="00230106" w:rsidP="00230106">
      <w:pPr>
        <w:spacing w:line="400" w:lineRule="exact"/>
        <w:rPr>
          <w:rFonts w:ascii="標楷體" w:eastAsia="標楷體" w:hAnsi="標楷體"/>
          <w:sz w:val="16"/>
          <w:szCs w:val="16"/>
          <w:u w:val="single"/>
        </w:rPr>
      </w:pPr>
      <w:r w:rsidRPr="00A62FC1">
        <w:rPr>
          <w:rFonts w:ascii="標楷體" w:eastAsia="標楷體" w:hAnsi="標楷體" w:hint="eastAsia"/>
          <w:sz w:val="28"/>
          <w:szCs w:val="28"/>
        </w:rPr>
        <w:t>※可以文字描述</w:t>
      </w:r>
      <w:r>
        <w:rPr>
          <w:rFonts w:ascii="標楷體" w:eastAsia="標楷體" w:hAnsi="標楷體" w:hint="eastAsia"/>
          <w:sz w:val="28"/>
          <w:szCs w:val="28"/>
        </w:rPr>
        <w:t>(5</w:t>
      </w:r>
      <w:r w:rsidRPr="00A62FC1">
        <w:rPr>
          <w:rFonts w:ascii="標楷體" w:eastAsia="標楷體" w:hAnsi="標楷體" w:hint="eastAsia"/>
          <w:sz w:val="28"/>
          <w:szCs w:val="28"/>
        </w:rPr>
        <w:t>0個</w:t>
      </w:r>
      <w:r>
        <w:rPr>
          <w:rFonts w:ascii="標楷體" w:eastAsia="標楷體" w:hAnsi="標楷體" w:hint="eastAsia"/>
          <w:sz w:val="28"/>
          <w:szCs w:val="28"/>
        </w:rPr>
        <w:t>字</w:t>
      </w:r>
      <w:r w:rsidRPr="00A62FC1">
        <w:rPr>
          <w:rFonts w:ascii="標楷體" w:eastAsia="標楷體" w:hAnsi="標楷體" w:hint="eastAsia"/>
          <w:sz w:val="28"/>
          <w:szCs w:val="28"/>
        </w:rPr>
        <w:t>以上)或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A62FC1">
        <w:rPr>
          <w:rFonts w:ascii="標楷體" w:eastAsia="標楷體" w:hAnsi="標楷體" w:hint="eastAsia"/>
          <w:sz w:val="28"/>
          <w:szCs w:val="28"/>
        </w:rPr>
        <w:t>漫畫、</w:t>
      </w:r>
      <w:r>
        <w:rPr>
          <w:rFonts w:ascii="標楷體" w:eastAsia="標楷體" w:hAnsi="標楷體" w:hint="eastAsia"/>
          <w:sz w:val="28"/>
          <w:szCs w:val="28"/>
        </w:rPr>
        <w:t>海報</w:t>
      </w:r>
      <w:r w:rsidRPr="00A62FC1">
        <w:rPr>
          <w:rFonts w:ascii="標楷體" w:eastAsia="標楷體" w:hAnsi="標楷體" w:hint="eastAsia"/>
          <w:sz w:val="28"/>
          <w:szCs w:val="28"/>
        </w:rPr>
        <w:t>方式來</w:t>
      </w:r>
      <w:r>
        <w:rPr>
          <w:rFonts w:ascii="標楷體" w:eastAsia="標楷體" w:hAnsi="標楷體" w:hint="eastAsia"/>
          <w:sz w:val="28"/>
          <w:szCs w:val="28"/>
        </w:rPr>
        <w:t>呈</w:t>
      </w:r>
      <w:r w:rsidRPr="00A62FC1">
        <w:rPr>
          <w:rFonts w:ascii="標楷體" w:eastAsia="標楷體" w:hAnsi="標楷體" w:hint="eastAsia"/>
          <w:sz w:val="28"/>
          <w:szCs w:val="28"/>
        </w:rPr>
        <w:t>現。</w:t>
      </w:r>
      <w:r w:rsidRPr="00A62FC1">
        <w:rPr>
          <w:rFonts w:ascii="標楷體" w:eastAsia="標楷體" w:hAnsi="標楷體" w:hint="eastAsia"/>
          <w:sz w:val="20"/>
          <w:szCs w:val="20"/>
        </w:rPr>
        <w:t>圖片來源：中國時報</w:t>
      </w:r>
    </w:p>
    <w:p w14:paraId="66C96263" w14:textId="2A5086E7" w:rsidR="00230106" w:rsidRDefault="00222DEA" w:rsidP="00230106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4D54C478" wp14:editId="0FA5FE52">
            <wp:simplePos x="0" y="0"/>
            <wp:positionH relativeFrom="column">
              <wp:posOffset>371475</wp:posOffset>
            </wp:positionH>
            <wp:positionV relativeFrom="paragraph">
              <wp:posOffset>238125</wp:posOffset>
            </wp:positionV>
            <wp:extent cx="5791200" cy="1739900"/>
            <wp:effectExtent l="0" t="0" r="0" b="0"/>
            <wp:wrapNone/>
            <wp:docPr id="1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400_P_02_02.jpg"/>
                    <pic:cNvPicPr/>
                  </pic:nvPicPr>
                  <pic:blipFill>
                    <a:blip r:embed="rId1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標楷體" w:eastAsia="標楷體" w:hAnsi="標楷體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36B36" wp14:editId="55E56636">
                <wp:simplePos x="0" y="0"/>
                <wp:positionH relativeFrom="column">
                  <wp:posOffset>152400</wp:posOffset>
                </wp:positionH>
                <wp:positionV relativeFrom="paragraph">
                  <wp:posOffset>95250</wp:posOffset>
                </wp:positionV>
                <wp:extent cx="6229350" cy="2178050"/>
                <wp:effectExtent l="0" t="0" r="19050" b="12700"/>
                <wp:wrapNone/>
                <wp:docPr id="2" name="圓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0" cy="2178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F95C3" id="圓角矩形 1" o:spid="_x0000_s1026" style="position:absolute;margin-left:12pt;margin-top:7.5pt;width:490.5pt;height:17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" fillcolor="white [3201]" strokecolor="black [3213]" strokeweight="2pt">
                <v:path arrowok="t"/>
              </v:roundrect>
            </w:pict>
          </mc:Fallback>
        </mc:AlternateContent>
      </w:r>
    </w:p>
    <w:p w14:paraId="56D05172" w14:textId="42A41353" w:rsidR="00230106" w:rsidRDefault="00230106" w:rsidP="00230106">
      <w:pPr>
        <w:rPr>
          <w:rFonts w:ascii="標楷體" w:eastAsia="標楷體" w:hAnsi="標楷體"/>
          <w:sz w:val="28"/>
          <w:szCs w:val="28"/>
          <w:u w:val="single"/>
        </w:rPr>
      </w:pPr>
    </w:p>
    <w:p w14:paraId="10D16852" w14:textId="0BE38619" w:rsidR="00230106" w:rsidRDefault="00230106" w:rsidP="00230106">
      <w:pPr>
        <w:rPr>
          <w:rFonts w:ascii="標楷體" w:eastAsia="標楷體" w:hAnsi="標楷體"/>
          <w:sz w:val="28"/>
          <w:szCs w:val="28"/>
          <w:u w:val="single"/>
        </w:rPr>
      </w:pPr>
    </w:p>
    <w:p w14:paraId="6C6C2D1D" w14:textId="77777777" w:rsidR="00230106" w:rsidRDefault="00230106" w:rsidP="00230106">
      <w:pPr>
        <w:rPr>
          <w:rFonts w:ascii="標楷體" w:eastAsia="標楷體" w:hAnsi="標楷體"/>
          <w:sz w:val="28"/>
          <w:szCs w:val="28"/>
          <w:u w:val="single"/>
        </w:rPr>
      </w:pPr>
    </w:p>
    <w:p w14:paraId="0D0BB377" w14:textId="31B7ACA9" w:rsidR="00230106" w:rsidRPr="00230106" w:rsidRDefault="00230106">
      <w:pPr>
        <w:rPr>
          <w:rFonts w:ascii="華康海報體W9(P)" w:eastAsia="華康海報體W9(P)"/>
          <w:sz w:val="16"/>
          <w:szCs w:val="16"/>
        </w:rPr>
      </w:pPr>
      <w:r w:rsidRPr="005E1525">
        <w:rPr>
          <w:rFonts w:ascii="標楷體" w:eastAsia="標楷體" w:hAnsi="標楷體" w:hint="eastAsia"/>
          <w:b/>
          <w:sz w:val="28"/>
          <w:szCs w:val="28"/>
        </w:rPr>
        <w:lastRenderedPageBreak/>
        <w:t>帳號為身份證字號，密碼為座號</w:t>
      </w:r>
      <w:r w:rsidRPr="005E1525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0F9B6B3C" wp14:editId="586D9571">
            <wp:simplePos x="0" y="0"/>
            <wp:positionH relativeFrom="margin">
              <wp:posOffset>-41910</wp:posOffset>
            </wp:positionH>
            <wp:positionV relativeFrom="margin">
              <wp:posOffset>139065</wp:posOffset>
            </wp:positionV>
            <wp:extent cx="6730365" cy="9372600"/>
            <wp:effectExtent l="0" t="0" r="0" b="0"/>
            <wp:wrapSquare wrapText="bothSides"/>
            <wp:docPr id="1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1525">
        <w:rPr>
          <w:rFonts w:ascii="標楷體" w:eastAsia="標楷體" w:hAnsi="標楷體" w:hint="eastAsia"/>
          <w:b/>
          <w:sz w:val="28"/>
          <w:szCs w:val="28"/>
        </w:rPr>
        <w:t>(2位數字)</w:t>
      </w:r>
    </w:p>
    <w:sectPr w:rsidR="00230106" w:rsidRPr="00230106" w:rsidSect="002301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ECA22" w14:textId="77777777" w:rsidR="00B70201" w:rsidRDefault="00B70201" w:rsidP="00501D09">
      <w:pPr>
        <w:spacing w:line="240" w:lineRule="auto"/>
      </w:pPr>
      <w:r>
        <w:separator/>
      </w:r>
    </w:p>
  </w:endnote>
  <w:endnote w:type="continuationSeparator" w:id="0">
    <w:p w14:paraId="0BF0C774" w14:textId="77777777" w:rsidR="00B70201" w:rsidRDefault="00B70201" w:rsidP="00501D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海報體W9(P)">
    <w:altName w:val="微軟正黑體"/>
    <w:charset w:val="88"/>
    <w:family w:val="decorative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POP1體W9(P)">
    <w:altName w:val="微軟正黑體"/>
    <w:charset w:val="88"/>
    <w:family w:val="decorative"/>
    <w:pitch w:val="variable"/>
    <w:sig w:usb0="80000001" w:usb1="28091800" w:usb2="00000016" w:usb3="00000000" w:csb0="00100000" w:csb1="00000000"/>
  </w:font>
  <w:font w:name="華康娃娃體W7(P)">
    <w:altName w:val="微軟正黑體"/>
    <w:charset w:val="88"/>
    <w:family w:val="decorative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POP1體W5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AF62D" w14:textId="77777777" w:rsidR="00B70201" w:rsidRDefault="00B70201" w:rsidP="00501D09">
      <w:pPr>
        <w:spacing w:line="240" w:lineRule="auto"/>
      </w:pPr>
      <w:r>
        <w:separator/>
      </w:r>
    </w:p>
  </w:footnote>
  <w:footnote w:type="continuationSeparator" w:id="0">
    <w:p w14:paraId="3E4B5B1C" w14:textId="77777777" w:rsidR="00B70201" w:rsidRDefault="00B70201" w:rsidP="00501D0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63F"/>
    <w:rsid w:val="000A5E70"/>
    <w:rsid w:val="0016289D"/>
    <w:rsid w:val="00164EA4"/>
    <w:rsid w:val="001727FE"/>
    <w:rsid w:val="00222DEA"/>
    <w:rsid w:val="00230106"/>
    <w:rsid w:val="00246757"/>
    <w:rsid w:val="002E5B70"/>
    <w:rsid w:val="00370307"/>
    <w:rsid w:val="003D1B36"/>
    <w:rsid w:val="003E4E6E"/>
    <w:rsid w:val="00404164"/>
    <w:rsid w:val="00444E15"/>
    <w:rsid w:val="004652F1"/>
    <w:rsid w:val="004F33A7"/>
    <w:rsid w:val="00501D09"/>
    <w:rsid w:val="005036FC"/>
    <w:rsid w:val="0051175A"/>
    <w:rsid w:val="006D2891"/>
    <w:rsid w:val="00817A1F"/>
    <w:rsid w:val="008422C3"/>
    <w:rsid w:val="008A48CD"/>
    <w:rsid w:val="0091763F"/>
    <w:rsid w:val="00A70912"/>
    <w:rsid w:val="00B227E6"/>
    <w:rsid w:val="00B32F69"/>
    <w:rsid w:val="00B70201"/>
    <w:rsid w:val="00C6209F"/>
    <w:rsid w:val="00C66C1A"/>
    <w:rsid w:val="00C87C36"/>
    <w:rsid w:val="00D61BFE"/>
    <w:rsid w:val="00F0094E"/>
    <w:rsid w:val="00F040FD"/>
    <w:rsid w:val="00F6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3213]"/>
    </o:shapedefaults>
    <o:shapelayout v:ext="edit">
      <o:idmap v:ext="edit" data="1"/>
    </o:shapelayout>
  </w:shapeDefaults>
  <w:decimalSymbol w:val="."/>
  <w:listSeparator w:val=","/>
  <w14:docId w14:val="62100DFC"/>
  <w15:docId w15:val="{1FD7EC11-9BB3-4BBF-9741-F6BB2A4A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209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75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7A1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7A1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01D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01D09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01D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01D0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2301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havemary.com/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1B73C-9BC8-4634-89CC-2A15A807F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999</cp:lastModifiedBy>
  <cp:revision>5</cp:revision>
  <dcterms:created xsi:type="dcterms:W3CDTF">2021-06-19T00:36:00Z</dcterms:created>
  <dcterms:modified xsi:type="dcterms:W3CDTF">2021-06-21T15:28:00Z</dcterms:modified>
</cp:coreProperties>
</file>